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599" w:rsidRDefault="00F31599" w:rsidP="00F31599"/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4B1EE9" w:rsidTr="002568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386288" w:rsidRDefault="004B1EE9" w:rsidP="004B1EE9">
            <w:pPr>
              <w:jc w:val="right"/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</w:pPr>
            <w:r w:rsidRPr="00386288">
              <w:rPr>
                <w:rFonts w:ascii="Sakkal Majalla" w:hAnsi="Sakkal Majalla" w:cs="Sakkal Majalla"/>
                <w:color w:val="0070C0"/>
                <w:sz w:val="32"/>
                <w:szCs w:val="32"/>
                <w:rtl/>
              </w:rPr>
              <w:t xml:space="preserve">             </w:t>
            </w:r>
            <w:r w:rsidRPr="00386288">
              <w:rPr>
                <w:rFonts w:ascii="Sakkal Majalla" w:hAnsi="Sakkal Majalla" w:cs="Sakkal Majalla"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 xml:space="preserve"> </w:t>
            </w:r>
            <w:proofErr w:type="gramStart"/>
            <w:r w:rsidRPr="00386288">
              <w:rPr>
                <w:rFonts w:ascii="Sakkal Majalla" w:hAnsi="Sakkal Majalla" w:cs="Sakkal Majalla"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>المستوى :</w:t>
            </w:r>
            <w:proofErr w:type="gramEnd"/>
            <w:r w:rsidRPr="00386288">
              <w:rPr>
                <w:rFonts w:ascii="Sakkal Majalla" w:hAnsi="Sakkal Majalla" w:cs="Sakkal Majalla"/>
                <w:i/>
                <w:iCs/>
                <w:color w:val="FF0000"/>
                <w:sz w:val="32"/>
                <w:szCs w:val="32"/>
                <w:u w:val="single"/>
                <w:rtl/>
                <w:lang w:bidi="ar-DZ"/>
              </w:rPr>
              <w:t xml:space="preserve"> </w:t>
            </w:r>
            <w:r w:rsidRPr="00386288"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  <w:t xml:space="preserve">السنة أولى متوسط </w:t>
            </w:r>
          </w:p>
          <w:p w:rsidR="004B1EE9" w:rsidRPr="00386288" w:rsidRDefault="004B1EE9" w:rsidP="00256807">
            <w:pPr>
              <w:jc w:val="right"/>
              <w:rPr>
                <w:rFonts w:ascii="Sakkal Majalla" w:hAnsi="Sakkal Majalla" w:cs="Sakkal Majalla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 w:hint="cs"/>
                <w:color w:val="0070C0"/>
                <w:sz w:val="32"/>
                <w:szCs w:val="32"/>
                <w:rtl/>
              </w:rPr>
              <w:t xml:space="preserve"> </w:t>
            </w:r>
            <w:r w:rsidRPr="00611044">
              <w:rPr>
                <w:rFonts w:ascii="Arial" w:hAnsi="Arial" w:cs="Arial" w:hint="cs"/>
                <w:color w:val="0070C0"/>
                <w:sz w:val="32"/>
                <w:szCs w:val="32"/>
                <w:rtl/>
              </w:rPr>
              <w:t xml:space="preserve">   </w:t>
            </w:r>
            <w:r w:rsidRPr="00386288">
              <w:rPr>
                <w:rFonts w:ascii="Sakkal Majalla" w:hAnsi="Sakkal Majalla" w:cs="Sakkal Majalla"/>
                <w:color w:val="0070C0"/>
                <w:sz w:val="40"/>
                <w:szCs w:val="40"/>
                <w:rtl/>
              </w:rPr>
              <w:t xml:space="preserve">  </w:t>
            </w:r>
            <w:hyperlink r:id="rId9" w:history="1">
              <w:r w:rsidRPr="00386288">
                <w:rPr>
                  <w:rStyle w:val="Lienhypertexte"/>
                  <w:rFonts w:ascii="Sakkal Majalla" w:hAnsi="Sakkal Majalla" w:cs="Sakkal Majalla"/>
                  <w:sz w:val="40"/>
                  <w:szCs w:val="40"/>
                  <w:u w:val="none"/>
                </w:rPr>
                <w:t>Bouziane1421@yahoo.fr</w:t>
              </w:r>
            </w:hyperlink>
            <w:r w:rsidRPr="00386288">
              <w:rPr>
                <w:rFonts w:ascii="Sakkal Majalla" w:hAnsi="Sakkal Majalla" w:cs="Sakkal Majalla"/>
                <w:color w:val="0070C0"/>
                <w:sz w:val="40"/>
                <w:szCs w:val="40"/>
                <w:rtl/>
              </w:rPr>
              <w:t xml:space="preserve">            </w:t>
            </w:r>
            <w:r w:rsidRPr="00386288">
              <w:rPr>
                <w:rFonts w:ascii="Sakkal Majalla" w:hAnsi="Sakkal Majalla" w:cs="Sakkal Majalla"/>
                <w:color w:val="0070C0"/>
                <w:sz w:val="40"/>
                <w:szCs w:val="40"/>
              </w:rPr>
              <w:t xml:space="preserve">        </w:t>
            </w:r>
          </w:p>
        </w:tc>
        <w:tc>
          <w:tcPr>
            <w:tcW w:w="6039" w:type="dxa"/>
          </w:tcPr>
          <w:p w:rsidR="004B1EE9" w:rsidRPr="00386288" w:rsidRDefault="004B1EE9" w:rsidP="0025680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36"/>
                <w:szCs w:val="36"/>
              </w:rPr>
            </w:pPr>
            <w:proofErr w:type="gramStart"/>
            <w:r w:rsidRPr="00386288">
              <w:rPr>
                <w:rFonts w:ascii="Sakkal Majalla" w:hAnsi="Sakkal Majalla" w:cs="Sakkal Majalla"/>
                <w:i/>
                <w:iCs/>
                <w:color w:val="00B050"/>
                <w:sz w:val="36"/>
                <w:szCs w:val="36"/>
                <w:u w:val="single"/>
                <w:rtl/>
              </w:rPr>
              <w:t>المادة :</w:t>
            </w:r>
            <w:proofErr w:type="gramEnd"/>
            <w:r w:rsidRPr="00386288">
              <w:rPr>
                <w:rFonts w:ascii="Sakkal Majalla" w:hAnsi="Sakkal Majalla" w:cs="Sakkal Majalla"/>
                <w:sz w:val="36"/>
                <w:szCs w:val="36"/>
                <w:rtl/>
              </w:rPr>
              <w:t xml:space="preserve"> </w:t>
            </w:r>
            <w:r w:rsidRPr="00386288">
              <w:rPr>
                <w:rFonts w:ascii="Sakkal Majalla" w:hAnsi="Sakkal Majalla" w:cs="Sakkal Majalla"/>
                <w:color w:val="auto"/>
                <w:sz w:val="36"/>
                <w:szCs w:val="36"/>
                <w:rtl/>
              </w:rPr>
              <w:t>علوم فيزيائية وتكنولوجيا</w:t>
            </w:r>
            <w:r w:rsidRPr="00386288">
              <w:rPr>
                <w:rFonts w:ascii="Sakkal Majalla" w:hAnsi="Sakkal Majalla" w:cs="Sakkal Majalla"/>
                <w:sz w:val="36"/>
                <w:szCs w:val="36"/>
                <w:rtl/>
              </w:rPr>
              <w:t xml:space="preserve">             </w:t>
            </w:r>
            <w:r w:rsidRPr="00386288">
              <w:rPr>
                <w:rFonts w:ascii="Sakkal Majalla" w:hAnsi="Sakkal Majalla" w:cs="Sakkal Majalla"/>
                <w:sz w:val="36"/>
                <w:szCs w:val="36"/>
              </w:rPr>
              <w:t xml:space="preserve"> </w:t>
            </w:r>
          </w:p>
          <w:p w:rsidR="004B1EE9" w:rsidRPr="006C6D32" w:rsidRDefault="006C6D32" w:rsidP="006C6D32">
            <w:pPr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  <w:lang w:bidi="ar-DZ"/>
              </w:rPr>
            </w:pPr>
            <w:r w:rsidRPr="006C6D32"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  <w:t>متوسطةالقا</w:t>
            </w:r>
            <w:r w:rsidRPr="006C6D32">
              <w:rPr>
                <w:rFonts w:ascii="Sakkal Majalla" w:hAnsi="Sakkal Majalla" w:cs="Sakkal Majalla" w:hint="cs"/>
                <w:sz w:val="32"/>
                <w:szCs w:val="32"/>
                <w:rtl/>
                <w:lang w:bidi="ar-DZ"/>
              </w:rPr>
              <w:t>ع</w:t>
            </w:r>
            <w:r w:rsidRPr="006C6D32"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  <w:t>دة5 طريق الجزائر تيارت</w:t>
            </w:r>
            <w:bookmarkStart w:id="0" w:name="_GoBack"/>
            <w:bookmarkEnd w:id="0"/>
          </w:p>
          <w:p w:rsidR="004B1EE9" w:rsidRPr="00790FEC" w:rsidRDefault="004B1EE9" w:rsidP="0025680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</w:p>
        </w:tc>
      </w:tr>
      <w:tr w:rsidR="004B1EE9" w:rsidRPr="00267C75" w:rsidTr="00256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4B1EE9" w:rsidRPr="00386288" w:rsidRDefault="004B1EE9" w:rsidP="007F3944">
            <w:pPr>
              <w:pStyle w:val="NormalWeb"/>
              <w:bidi/>
              <w:spacing w:before="0" w:beforeAutospacing="0" w:after="0" w:afterAutospacing="0"/>
              <w:rPr>
                <w:rFonts w:ascii="Sakkal Majalla" w:hAnsi="Sakkal Majalla" w:cs="Sakkal Majalla"/>
                <w:sz w:val="36"/>
                <w:szCs w:val="36"/>
              </w:rPr>
            </w:pPr>
            <w:r w:rsidRPr="00386288">
              <w:rPr>
                <w:rFonts w:ascii="Sakkal Majalla" w:hAnsi="Sakkal Majalla" w:cs="Sakkal Majalla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386288">
              <w:rPr>
                <w:rFonts w:ascii="Sakkal Majalla" w:hAnsi="Sakkal Majalla" w:cs="Sakkal Majalla"/>
                <w:sz w:val="36"/>
                <w:szCs w:val="36"/>
                <w:rtl/>
              </w:rPr>
              <w:t xml:space="preserve"> </w:t>
            </w:r>
            <w:r w:rsidR="007F3944" w:rsidRPr="00386288">
              <w:rPr>
                <w:rFonts w:ascii="Sakkal Majalla" w:hAnsi="Sakkal Majalla" w:cs="Sakkal Majalla"/>
                <w:sz w:val="36"/>
                <w:szCs w:val="36"/>
                <w:rtl/>
                <w:lang w:bidi="ar-DZ"/>
              </w:rPr>
              <w:t xml:space="preserve">تغيرات </w:t>
            </w:r>
            <w:r w:rsidR="00F31599" w:rsidRPr="00386288">
              <w:rPr>
                <w:rFonts w:ascii="Sakkal Majalla" w:hAnsi="Sakkal Majalla" w:cs="Sakkal Majalla"/>
                <w:sz w:val="36"/>
                <w:szCs w:val="36"/>
                <w:rtl/>
              </w:rPr>
              <w:t>حالات المادة</w:t>
            </w:r>
            <w:r w:rsidR="00787D41" w:rsidRPr="00386288">
              <w:rPr>
                <w:rFonts w:ascii="Sakkal Majalla" w:hAnsi="Sakkal Majalla" w:cs="Sakkal Majalla"/>
                <w:sz w:val="36"/>
                <w:szCs w:val="36"/>
                <w:rtl/>
              </w:rPr>
              <w:t xml:space="preserve">       2سا</w:t>
            </w:r>
          </w:p>
        </w:tc>
        <w:tc>
          <w:tcPr>
            <w:tcW w:w="6039" w:type="dxa"/>
          </w:tcPr>
          <w:p w:rsidR="004B1EE9" w:rsidRPr="00386288" w:rsidRDefault="004B1EE9" w:rsidP="00256807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proofErr w:type="gramStart"/>
            <w:r w:rsidRPr="00386288">
              <w:rPr>
                <w:rFonts w:ascii="Sakkal Majalla" w:eastAsia="+mn-ea" w:hAnsi="Sakkal Majalla" w:cs="Sakkal Majalla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386288">
              <w:rPr>
                <w:rFonts w:ascii="Sakkal Majalla" w:eastAsia="+mn-ea" w:hAnsi="Sakkal Majalla" w:cs="Sakkal Majalla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386288">
              <w:rPr>
                <w:rFonts w:ascii="Sakkal Majalla" w:eastAsia="+mn-ea" w:hAnsi="Sakkal Majalla" w:cs="Sakkal Majalla"/>
                <w:b/>
                <w:bCs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 w:rsidRPr="00386288">
              <w:rPr>
                <w:rFonts w:ascii="Sakkal Majalla" w:eastAsia="+mn-ea" w:hAnsi="Sakkal Majalla" w:cs="Sakkal Majalla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</w:t>
            </w:r>
            <w:r w:rsidRPr="00386288">
              <w:rPr>
                <w:rFonts w:ascii="Sakkal Majalla" w:eastAsia="+mn-ea" w:hAnsi="Sakkal Majalla" w:cs="Sakkal Majalla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 w:rsidRPr="00386288">
              <w:rPr>
                <w:rFonts w:ascii="Sakkal Majalla" w:eastAsia="+mn-ea" w:hAnsi="Sakkal Majalla" w:cs="Sakkal Majalla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4B1EE9" w:rsidRPr="00386288" w:rsidRDefault="004B1EE9" w:rsidP="002568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6"/>
                <w:szCs w:val="36"/>
              </w:rPr>
            </w:pPr>
          </w:p>
        </w:tc>
      </w:tr>
      <w:tr w:rsidR="004B1EE9" w:rsidRPr="00267C75" w:rsidTr="00256807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0B3842" w:rsidRPr="000B3842" w:rsidRDefault="004B1EE9" w:rsidP="00F31599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 w:rsidRPr="00386288">
              <w:rPr>
                <w:rFonts w:ascii="Sakkal Majalla" w:eastAsia="+mn-ea" w:hAnsi="Sakkal Majalla" w:cs="Sakkal Majalla"/>
                <w:i/>
                <w:iCs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386288">
              <w:rPr>
                <w:rFonts w:ascii="Sakkal Majalla" w:eastAsia="+mn-ea" w:hAnsi="Sakkal Majalla" w:cs="Sakkal Majalla"/>
                <w:i/>
                <w:iCs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386288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386288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386288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 w:rsidRPr="00386288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  <w:r w:rsidR="000B3842" w:rsidRPr="00386288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 xml:space="preserve">     </w:t>
            </w:r>
            <w:r w:rsidR="000B3842" w:rsidRPr="00386288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="000B3842" w:rsidRPr="00386288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="000B3842" w:rsidRPr="00386288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="000B3842" w:rsidRPr="00386288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="000B3842" w:rsidRPr="00386288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="000B3842" w:rsidRPr="00386288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="000B3842" w:rsidRPr="00386288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="000B3842" w:rsidRPr="00386288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="000B3842" w:rsidRPr="00386288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="000B3842" w:rsidRPr="00386288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</w:t>
            </w:r>
            <w:r w:rsidR="000B3842" w:rsidRPr="00611044">
              <w:rPr>
                <w:rFonts w:ascii="Sakkal Majalla" w:hAnsi="Sakkal Majalla" w:cs="Sakkal Majalla" w:hint="cs"/>
                <w:sz w:val="32"/>
                <w:szCs w:val="32"/>
                <w:rtl/>
              </w:rPr>
              <w:t>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4B1EE9" w:rsidTr="00256807">
        <w:trPr>
          <w:trHeight w:val="627"/>
        </w:trPr>
        <w:tc>
          <w:tcPr>
            <w:tcW w:w="11364" w:type="dxa"/>
          </w:tcPr>
          <w:p w:rsidR="004B1EE9" w:rsidRDefault="004B1EE9" w:rsidP="0025680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4B1EE9" w:rsidRPr="00B15F97" w:rsidRDefault="004B1EE9" w:rsidP="00256807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2-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يتعرف على مختلف الحالات الفيزيائية التي يكون عليها الجسم المادي في محيطه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القريب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والبعيد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3-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يتحكم في طرق تحويل الجسم المادي من حالة لأخرى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4-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أخذ الاحتياطات الأمنية في العمل المخبري عند استخدام مصادر الحرارة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5-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يعرف مختلف الخلائط من محيطه القريب والبعيد ويتحكم في بعض طرق فصل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       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مكونات </w:t>
            </w:r>
            <w:proofErr w:type="spell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الخلائط</w:t>
            </w:r>
            <w:proofErr w:type="spell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تجريبيا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6-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يستخدم معارف حول المحلول المائي لحل مشكلات خاصة (استهلاك أو تحضير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p w:rsidR="00F31599" w:rsidRPr="00FB4515" w:rsidRDefault="00F31599" w:rsidP="00F31599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            </w:t>
            </w:r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المحاليل المائية في المنزل </w:t>
            </w:r>
            <w:proofErr w:type="gramStart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وفي</w:t>
            </w:r>
            <w:proofErr w:type="gramEnd"/>
            <w:r w:rsidRPr="00FB4515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المختبر)</w:t>
            </w:r>
          </w:p>
          <w:p w:rsidR="004B1EE9" w:rsidRPr="00F31599" w:rsidRDefault="004B1EE9" w:rsidP="00256807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2509CA" w:rsidRDefault="002509CA" w:rsidP="00F31599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9F06B6" w:rsidRDefault="009F06B6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6991F5" wp14:editId="18112D5D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457EC" w:rsidRPr="007D62A0" w:rsidRDefault="004B1EE9" w:rsidP="00836D40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="00A457EC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proofErr w:type="spellStart"/>
                            <w:r w:rsidR="00836D4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موا</w:t>
                            </w:r>
                            <w:proofErr w:type="spellEnd"/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د سائلة (ماء) * مواد صلبة (قطعة شمع وقطعة زجاج</w:t>
                            </w:r>
                            <w:r w:rsidR="00836D4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  <w:r w:rsidR="00836D40">
                              <w:rPr>
                                <w:rFonts w:ascii="Symbol" w:hAnsi="Symbol" w:cs="Sakkal Majalla"/>
                                <w:color w:val="000000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محرار * حوجلة * موقد * ميزان الكتروني * </w:t>
                            </w:r>
                            <w:proofErr w:type="spellStart"/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أنايب</w:t>
                            </w:r>
                            <w:proofErr w:type="spellEnd"/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اختبار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" fillcolor="window" strokeweight=".5pt">
                <v:textbox>
                  <w:txbxContent>
                    <w:p w:rsidR="00A457EC" w:rsidRPr="007D62A0" w:rsidRDefault="004B1EE9" w:rsidP="00836D40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="00A457EC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proofErr w:type="spellStart"/>
                      <w:r w:rsidR="00836D4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موا</w:t>
                      </w:r>
                      <w:proofErr w:type="spellEnd"/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د سائلة (ماء) * مواد صلبة (قطعة شمع وقطعة زجاج</w:t>
                      </w:r>
                      <w:r w:rsidR="00836D40">
                        <w:rPr>
                          <w:rFonts w:ascii="Sakkal Majalla" w:hAnsi="Sakkal Majalla" w:cs="Sakkal Majalla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)</w:t>
                      </w:r>
                      <w:r w:rsidR="00836D40">
                        <w:rPr>
                          <w:rFonts w:ascii="Symbol" w:hAnsi="Symbol" w:cs="Sakkal Majalla"/>
                          <w:color w:val="000000"/>
                          <w:sz w:val="28"/>
                          <w:szCs w:val="28"/>
                        </w:rPr>
                        <w:sym w:font="Symbol" w:char="F0B7"/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محرار * حوجلة * موقد * ميزان الكتروني * </w:t>
                      </w:r>
                      <w:proofErr w:type="spellStart"/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أنايب</w:t>
                      </w:r>
                      <w:proofErr w:type="spellEnd"/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اختبار</w:t>
                      </w: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5F597" wp14:editId="0DAB9386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Default="004B1EE9" w:rsidP="00836D40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العقبات المطلوب تخطيها :-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تصورات التلاميذ الخاطئة حول تفسير ظاهرتي التبخر و التكاثف الماء</w:t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.</w:t>
                            </w:r>
                            <w:r w:rsidR="00836D40">
                              <w:rPr>
                                <w:rFonts w:ascii="Sakkal Majalla" w:hAnsi="Sakkal Majalla" w:cs="Sakkal Majalla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="00836D40">
                              <w:rPr>
                                <w:rFonts w:ascii="Symbol" w:hAnsi="Symbol" w:cs="Sakkal Majalla"/>
                                <w:color w:val="000000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تمييز</w:t>
                            </w:r>
                            <w:r w:rsidR="00836D4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الفرق بين الظواهر</w:t>
                            </w:r>
                            <w:r w:rsidR="00836D4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التالية:(التبخر-التجمد-</w:t>
                            </w:r>
                            <w:proofErr w:type="spellStart"/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الإنصهار</w:t>
                            </w:r>
                            <w:proofErr w:type="spellEnd"/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- التسامي</w:t>
                            </w:r>
                            <w:r w:rsidR="00836D4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  <w:r w:rsidR="00836D40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" fillcolor="window" strokeweight=".5pt">
                <v:textbox>
                  <w:txbxContent>
                    <w:p w:rsidR="004B1EE9" w:rsidRDefault="004B1EE9" w:rsidP="00836D40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العقبات المطلوب تخطيها :-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تصورات التلاميذ الخاطئة حول تفسير ظاهرتي التبخر و التكاثف الماء</w:t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.</w:t>
                      </w:r>
                      <w:r w:rsidR="00836D40">
                        <w:rPr>
                          <w:rFonts w:ascii="Sakkal Majalla" w:hAnsi="Sakkal Majalla" w:cs="Sakkal Majalla"/>
                          <w:color w:val="000000"/>
                          <w:sz w:val="28"/>
                          <w:szCs w:val="28"/>
                        </w:rPr>
                        <w:br/>
                      </w:r>
                      <w:r w:rsidR="00836D40">
                        <w:rPr>
                          <w:rFonts w:ascii="Symbol" w:hAnsi="Symbol" w:cs="Sakkal Majalla"/>
                          <w:color w:val="000000"/>
                          <w:sz w:val="28"/>
                          <w:szCs w:val="28"/>
                        </w:rPr>
                        <w:sym w:font="Symbol" w:char="F0B7"/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تمييز</w:t>
                      </w:r>
                      <w:r w:rsidR="00836D40">
                        <w:rPr>
                          <w:rFonts w:ascii="Sakkal Majalla" w:hAnsi="Sakkal Majalla" w:cs="Sakkal Majalla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الفرق بين الظواهر</w:t>
                      </w:r>
                      <w:r w:rsidR="00836D40">
                        <w:rPr>
                          <w:rFonts w:ascii="Sakkal Majalla" w:hAnsi="Sakkal Majalla" w:cs="Sakkal Majalla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التالية:(التبخر-التجمد-</w:t>
                      </w:r>
                      <w:proofErr w:type="spellStart"/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الإنصهار</w:t>
                      </w:r>
                      <w:proofErr w:type="spellEnd"/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- التسامي</w:t>
                      </w:r>
                      <w:r w:rsidR="00836D40">
                        <w:rPr>
                          <w:rFonts w:ascii="Sakkal Majalla" w:hAnsi="Sakkal Majalla" w:cs="Sakkal Majalla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)</w:t>
                      </w:r>
                      <w:r w:rsidR="00836D40">
                        <w:rPr>
                          <w:rFonts w:ascii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.</w:t>
                      </w: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</w:p>
    <w:p w:rsidR="004B1EE9" w:rsidRDefault="004B1EE9" w:rsidP="004B1EE9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474437" wp14:editId="6B109EDC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B1EE9" w:rsidRPr="007D62A0" w:rsidRDefault="004B1EE9" w:rsidP="00C17B80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 w:rsidR="00C17B8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="00B863B1"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4B1EE9" w:rsidRDefault="004B1EE9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34A65" w:rsidRPr="007D62A0" w:rsidRDefault="00134A65" w:rsidP="004B1EE9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RdiYA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" fillcolor="window" strokeweight=".5pt">
                <v:textbox>
                  <w:txbxContent>
                    <w:p w:rsidR="004B1EE9" w:rsidRPr="007D62A0" w:rsidRDefault="004B1EE9" w:rsidP="00C17B80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 w:rsidR="00C17B8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="00B863B1"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4B1EE9" w:rsidRDefault="004B1EE9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134A65" w:rsidRPr="007D62A0" w:rsidRDefault="00134A65" w:rsidP="004B1EE9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1EE9" w:rsidRDefault="004B1EE9" w:rsidP="004B1EE9">
      <w:pPr>
        <w:jc w:val="center"/>
        <w:rPr>
          <w:sz w:val="32"/>
          <w:szCs w:val="32"/>
          <w:rtl/>
        </w:rPr>
      </w:pPr>
    </w:p>
    <w:tbl>
      <w:tblPr>
        <w:tblStyle w:val="Grilledutableau"/>
        <w:tblW w:w="110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7796"/>
        <w:gridCol w:w="1006"/>
      </w:tblGrid>
      <w:tr w:rsidR="004B1EE9" w:rsidTr="00A20B46">
        <w:trPr>
          <w:trHeight w:val="654"/>
        </w:trPr>
        <w:tc>
          <w:tcPr>
            <w:tcW w:w="2269" w:type="dxa"/>
            <w:shd w:val="clear" w:color="auto" w:fill="FFFF00"/>
          </w:tcPr>
          <w:p w:rsidR="004B1EE9" w:rsidRPr="00B749C8" w:rsidRDefault="004B1EE9" w:rsidP="00256807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796" w:type="dxa"/>
            <w:shd w:val="clear" w:color="auto" w:fill="FFFF00"/>
          </w:tcPr>
          <w:p w:rsidR="004B1EE9" w:rsidRPr="00B749C8" w:rsidRDefault="004B1EE9" w:rsidP="0025680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006" w:type="dxa"/>
            <w:shd w:val="clear" w:color="auto" w:fill="FFFF00"/>
          </w:tcPr>
          <w:p w:rsidR="004B1EE9" w:rsidRPr="00B749C8" w:rsidRDefault="004B1EE9" w:rsidP="00256807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4B1EE9" w:rsidTr="00A20B46">
        <w:trPr>
          <w:trHeight w:val="14421"/>
        </w:trPr>
        <w:tc>
          <w:tcPr>
            <w:tcW w:w="2269" w:type="dxa"/>
          </w:tcPr>
          <w:p w:rsidR="004B1EE9" w:rsidRDefault="004B1EE9" w:rsidP="00256807">
            <w:pPr>
              <w:bidi/>
              <w:rPr>
                <w:sz w:val="32"/>
                <w:szCs w:val="32"/>
                <w:rtl/>
              </w:rPr>
            </w:pPr>
          </w:p>
          <w:p w:rsidR="004B1EE9" w:rsidRPr="00690581" w:rsidRDefault="004B1EE9" w:rsidP="00256807">
            <w:pPr>
              <w:shd w:val="clear" w:color="auto" w:fill="FFFFFF"/>
              <w:bidi/>
              <w:spacing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256807">
            <w:pPr>
              <w:shd w:val="clear" w:color="auto" w:fill="FFFFFF"/>
              <w:bidi/>
              <w:spacing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B1EE9" w:rsidRPr="00690581" w:rsidRDefault="004B1EE9" w:rsidP="00256807">
            <w:pPr>
              <w:shd w:val="clear" w:color="auto" w:fill="FFFFFF"/>
              <w:bidi/>
              <w:spacing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4B1EE9" w:rsidRPr="00690581" w:rsidRDefault="004B1EE9" w:rsidP="00256807">
            <w:pPr>
              <w:shd w:val="clear" w:color="auto" w:fill="FFFFFF"/>
              <w:bidi/>
              <w:spacing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يحاولون مناقشة الوضعية .</w:t>
            </w:r>
          </w:p>
          <w:p w:rsidR="004B1EE9" w:rsidRPr="00690581" w:rsidRDefault="004B1EE9" w:rsidP="00256807">
            <w:pPr>
              <w:shd w:val="clear" w:color="auto" w:fill="FFFFFF"/>
              <w:bidi/>
              <w:spacing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4B1EE9" w:rsidRPr="005F026B" w:rsidRDefault="004B1EE9" w:rsidP="0053136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Pr="00422C78" w:rsidRDefault="00422C78" w:rsidP="00422C7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color w:val="0D0D0D"/>
              </w:rPr>
              <w:br/>
            </w:r>
            <w:r w:rsidRPr="00422C78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يحددون الحالة الفيزيائية للشمع قبل وبعد </w:t>
            </w:r>
            <w:proofErr w:type="gramStart"/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التجربة</w:t>
            </w:r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 xml:space="preserve"> .</w:t>
            </w:r>
            <w:proofErr w:type="gramEnd"/>
            <w:r w:rsidRPr="00422C7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422C78">
              <w:rPr>
                <w:b/>
                <w:bCs/>
                <w:color w:val="0D0D0D"/>
                <w:sz w:val="28"/>
                <w:szCs w:val="28"/>
              </w:rPr>
              <w:t xml:space="preserve">- - </w:t>
            </w:r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يستنتجون مصطلح الانصهار لمادة الشمع</w:t>
            </w:r>
            <w:r w:rsidRPr="00422C7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422C78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يستنتجون بان درجة الحرارة هي العامل </w:t>
            </w:r>
            <w:r w:rsidRPr="00422C78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المؤثر</w:t>
            </w:r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في تغير</w:t>
            </w:r>
            <w:r w:rsidRPr="00422C7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حالة المادة</w:t>
            </w:r>
          </w:p>
          <w:p w:rsidR="005B5848" w:rsidRDefault="005B5848" w:rsidP="005B584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76315D" w:rsidRDefault="0076315D" w:rsidP="0076315D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76315D" w:rsidRPr="005F026B" w:rsidRDefault="0076315D" w:rsidP="0076315D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4B1EE9" w:rsidRDefault="004B1EE9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531368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531368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Pr="005F026B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noProof/>
                <w:sz w:val="32"/>
                <w:szCs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98E9DC2" wp14:editId="5F46F4F0">
                      <wp:simplePos x="0" y="0"/>
                      <wp:positionH relativeFrom="column">
                        <wp:posOffset>-52706</wp:posOffset>
                      </wp:positionH>
                      <wp:positionV relativeFrom="paragraph">
                        <wp:posOffset>158115</wp:posOffset>
                      </wp:positionV>
                      <wp:extent cx="2009507" cy="1076325"/>
                      <wp:effectExtent l="0" t="0" r="10160" b="28575"/>
                      <wp:wrapNone/>
                      <wp:docPr id="46" name="Zone de text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9507" cy="1076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480F" w:rsidRDefault="000A480F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455CDF44" wp14:editId="16EE0D18">
                                        <wp:extent cx="1857375" cy="942975"/>
                                        <wp:effectExtent l="0" t="0" r="9525" b="9525"/>
                                        <wp:docPr id="91" name="Image 91" descr="http://www.onefd.edu.dz/programmes/MOYEN/MOYEN/1AM/TECHNO/2_fichiers/image017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://www.onefd.edu.dz/programmes/MOYEN/MOYEN/1AM/TECHNO/2_fichiers/image017.gif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57375" cy="9429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Zone de texte 46" o:spid="_x0000_s1029" type="#_x0000_t202" style="position:absolute;margin-left:-4.15pt;margin-top:12.45pt;width:158.25pt;height:84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" fillcolor="white [3201]" strokeweight=".5pt">
                      <v:textbox>
                        <w:txbxContent>
                          <w:p w:rsidR="000A480F" w:rsidRDefault="000A480F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55CDF44" wp14:editId="16EE0D18">
                                  <wp:extent cx="1857375" cy="942975"/>
                                  <wp:effectExtent l="0" t="0" r="9525" b="9525"/>
                                  <wp:docPr id="91" name="Image 91" descr="http://www.onefd.edu.dz/programmes/MOYEN/MOYEN/1AM/TECHNO/2_fichiers/image017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www.onefd.edu.dz/programmes/MOYEN/MOYEN/1AM/TECHNO/2_fichiers/image017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73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0A480F" w:rsidRPr="005F026B" w:rsidRDefault="000A480F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Default="004B1EE9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531368" w:rsidRDefault="004B1EE9" w:rsidP="00337A37">
            <w:pPr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التمرين 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337A37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2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 الصفحة </w:t>
            </w:r>
            <w:r w:rsidR="00531368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34</w:t>
            </w:r>
          </w:p>
          <w:p w:rsidR="004B1EE9" w:rsidRPr="005F026B" w:rsidRDefault="004B1EE9" w:rsidP="00FB4515">
            <w:pPr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gramStart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من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الكتاب المدرسي</w:t>
            </w:r>
          </w:p>
          <w:p w:rsidR="004B1EE9" w:rsidRPr="005F026B" w:rsidRDefault="004B1EE9" w:rsidP="00256807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B1EE9" w:rsidRDefault="004B1EE9" w:rsidP="00256807">
            <w:pPr>
              <w:rPr>
                <w:sz w:val="32"/>
                <w:szCs w:val="32"/>
                <w:rtl/>
              </w:rPr>
            </w:pPr>
          </w:p>
          <w:p w:rsidR="00611044" w:rsidRPr="00901161" w:rsidRDefault="00901161" w:rsidP="00A20B46">
            <w:pPr>
              <w:bidi/>
              <w:rPr>
                <w:sz w:val="28"/>
                <w:szCs w:val="28"/>
                <w:rtl/>
              </w:rPr>
            </w:pPr>
            <w:r w:rsidRPr="00901161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ي</w:t>
            </w:r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قومون بالتجربة مع مراعات الا </w:t>
            </w:r>
            <w:proofErr w:type="spellStart"/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حتياطات</w:t>
            </w:r>
            <w:proofErr w:type="spellEnd"/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الامنية اللازمة</w:t>
            </w:r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>.</w:t>
            </w:r>
            <w:r w:rsidRPr="00901161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901161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يجيبون بان حالة الماء قبل التسخين </w:t>
            </w:r>
            <w:proofErr w:type="gramStart"/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سائلة</w:t>
            </w:r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 xml:space="preserve"> .</w:t>
            </w:r>
            <w:proofErr w:type="gramEnd"/>
            <w:r w:rsidRPr="00901161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901161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يقومون بتحديد درجة حرارة الماء قبل التسخين ويتتبعون</w:t>
            </w:r>
            <w:r w:rsidRPr="00901161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90116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درجة الحرارة اثناء التسخين</w:t>
            </w:r>
          </w:p>
          <w:p w:rsidR="00611044" w:rsidRPr="00901161" w:rsidRDefault="00611044" w:rsidP="00256807">
            <w:pPr>
              <w:rPr>
                <w:sz w:val="28"/>
                <w:szCs w:val="28"/>
                <w:rtl/>
              </w:rPr>
            </w:pPr>
          </w:p>
          <w:p w:rsidR="00611044" w:rsidRDefault="00611044" w:rsidP="00256807">
            <w:pPr>
              <w:rPr>
                <w:sz w:val="32"/>
                <w:szCs w:val="32"/>
                <w:rtl/>
              </w:rPr>
            </w:pPr>
          </w:p>
          <w:p w:rsidR="00611044" w:rsidRDefault="00611044" w:rsidP="00256807">
            <w:pPr>
              <w:rPr>
                <w:sz w:val="32"/>
                <w:szCs w:val="32"/>
                <w:rtl/>
              </w:rPr>
            </w:pPr>
          </w:p>
          <w:p w:rsidR="00611044" w:rsidRDefault="00611044" w:rsidP="00256807">
            <w:pPr>
              <w:rPr>
                <w:sz w:val="32"/>
                <w:szCs w:val="32"/>
              </w:rPr>
            </w:pPr>
          </w:p>
        </w:tc>
        <w:tc>
          <w:tcPr>
            <w:tcW w:w="7796" w:type="dxa"/>
          </w:tcPr>
          <w:p w:rsidR="00D645D7" w:rsidRDefault="00D645D7" w:rsidP="006D6DBE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>الحصة الاولى: 1سا</w:t>
            </w:r>
          </w:p>
          <w:p w:rsidR="00134A65" w:rsidRPr="00CE65DB" w:rsidRDefault="004B1EE9" w:rsidP="00D645D7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 xml:space="preserve">وضعية تعلمية جزئية رقم </w:t>
            </w:r>
            <w:r w:rsidR="006D6DBE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1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256807" w:rsidRDefault="00D645D7" w:rsidP="005E19A1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في يوم بارد حيث درجة الحرارة </w:t>
            </w:r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منخفضة</w:t>
            </w:r>
            <w:r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كان الثلج يغطي </w:t>
            </w:r>
            <w:proofErr w:type="gramStart"/>
            <w:r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الطريق .</w:t>
            </w:r>
            <w:proofErr w:type="gramEnd"/>
            <w:r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وتشكل طبقات</w:t>
            </w:r>
            <w:r w:rsidR="00256807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                 </w:t>
            </w:r>
          </w:p>
          <w:p w:rsidR="00D645D7" w:rsidRPr="005E19A1" w:rsidRDefault="00D645D7" w:rsidP="00256807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من الجليد فوق البرك </w:t>
            </w:r>
            <w:proofErr w:type="gramStart"/>
            <w:r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المائية .</w:t>
            </w:r>
            <w:proofErr w:type="gramEnd"/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</w:t>
            </w:r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عندما بدأت الشمس </w:t>
            </w:r>
            <w:proofErr w:type="gramStart"/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تشرق  نلاحظ</w:t>
            </w:r>
            <w:proofErr w:type="gramEnd"/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اختفاء الثلج تدريجيا .كما نلاحظ عندما يكون الطقس بارد تشكل بجار عند عملية </w:t>
            </w:r>
            <w:proofErr w:type="gramStart"/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التنفس .</w:t>
            </w:r>
            <w:proofErr w:type="gramEnd"/>
            <w:r w:rsidR="005E19A1" w:rsidRPr="005E19A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D645D7" w:rsidRPr="00256807" w:rsidRDefault="00256807" w:rsidP="00D645D7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256807">
              <w:rPr>
                <w:rFonts w:ascii="Symbol" w:hAnsi="Symbol"/>
                <w:color w:val="0D0D0D"/>
                <w:sz w:val="28"/>
                <w:szCs w:val="28"/>
              </w:rPr>
              <w:sym w:font="Symbol" w:char="F0B7"/>
            </w:r>
            <w:r w:rsidRPr="00256807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كيف </w:t>
            </w:r>
            <w:proofErr w:type="gramStart"/>
            <w:r w:rsidRPr="00256807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تفسير</w:t>
            </w:r>
            <w:proofErr w:type="gramEnd"/>
            <w:r w:rsidRPr="00256807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كل هذه الظواهر تفسيرا علميا ؟</w:t>
            </w:r>
          </w:p>
          <w:p w:rsidR="00D645D7" w:rsidRDefault="00422C78" w:rsidP="00D645D7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>
              <w:rPr>
                <w:noProof/>
                <w:sz w:val="32"/>
                <w:szCs w:val="32"/>
                <w:rtl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0F4BD765" wp14:editId="6B92EE9E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11430</wp:posOffset>
                      </wp:positionV>
                      <wp:extent cx="1485441" cy="2047794"/>
                      <wp:effectExtent l="0" t="0" r="0" b="0"/>
                      <wp:wrapNone/>
                      <wp:docPr id="6" name="Grou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85441" cy="2047794"/>
                                <a:chOff x="851" y="3265"/>
                                <a:chExt cx="4431" cy="3599"/>
                              </a:xfrm>
                            </wpg:grpSpPr>
                            <wpg:grpSp>
                              <wpg:cNvPr id="7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13" y="4401"/>
                                  <a:ext cx="1420" cy="1639"/>
                                  <a:chOff x="709" y="4093"/>
                                  <a:chExt cx="2040" cy="1639"/>
                                </a:xfrm>
                              </wpg:grpSpPr>
                              <wps:wsp>
                                <wps:cNvPr id="19" name="AutoShape 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9" y="4093"/>
                                    <a:ext cx="2040" cy="360"/>
                                  </a:xfrm>
                                  <a:prstGeom prst="can">
                                    <a:avLst>
                                      <a:gd name="adj" fmla="val 25000"/>
                                    </a:avLst>
                                  </a:prstGeom>
                                  <a:gradFill rotWithShape="0">
                                    <a:gsLst>
                                      <a:gs pos="0">
                                        <a:srgbClr val="FF6600"/>
                                      </a:gs>
                                      <a:gs pos="50000">
                                        <a:srgbClr val="FF660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  <a:gs pos="100000">
                                        <a:srgbClr val="FF6600"/>
                                      </a:gs>
                                    </a:gsLst>
                                    <a:lin ang="5400000" scaled="1"/>
                                  </a:gra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Rectangl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69" y="4993"/>
                                    <a:ext cx="120" cy="540"/>
                                  </a:xfrm>
                                  <a:prstGeom prst="rect">
                                    <a:avLst/>
                                  </a:prstGeom>
                                  <a:gradFill rotWithShape="0">
                                    <a:gsLst>
                                      <a:gs pos="0">
                                        <a:srgbClr val="C0C0C0"/>
                                      </a:gs>
                                      <a:gs pos="50000">
                                        <a:srgbClr val="C0C0C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  <a:gs pos="100000">
                                        <a:srgbClr val="C0C0C0"/>
                                      </a:gs>
                                    </a:gsLst>
                                    <a:lin ang="5400000" scaled="1"/>
                                  </a:gra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" name="Rectangle 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609" y="5293"/>
                                    <a:ext cx="240" cy="180"/>
                                  </a:xfrm>
                                  <a:prstGeom prst="rect">
                                    <a:avLst/>
                                  </a:prstGeom>
                                  <a:gradFill rotWithShape="0">
                                    <a:gsLst>
                                      <a:gs pos="0">
                                        <a:srgbClr val="FFFFFF"/>
                                      </a:gs>
                                      <a:gs pos="50000">
                                        <a:srgbClr val="FFFFFF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  <a:gs pos="100000">
                                        <a:srgbClr val="FFFFFF"/>
                                      </a:gs>
                                    </a:gsLst>
                                    <a:lin ang="5400000" scaled="1"/>
                                  </a:gra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Oval 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709" y="5313"/>
                                    <a:ext cx="68" cy="68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C0C0C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AutoShape 8"/>
                                <wps:cNvSpPr>
                                  <a:spLocks noChangeArrowheads="1"/>
                                </wps:cNvSpPr>
                                <wps:spPr bwMode="auto">
                                  <a:xfrm rot="-10790473">
                                    <a:off x="1069" y="5533"/>
                                    <a:ext cx="1320" cy="180"/>
                                  </a:xfrm>
                                  <a:custGeom>
                                    <a:avLst/>
                                    <a:gdLst>
                                      <a:gd name="G0" fmla="+- 1575 0 0"/>
                                      <a:gd name="G1" fmla="+- 21600 0 1575"/>
                                      <a:gd name="G2" fmla="*/ 1575 1 2"/>
                                      <a:gd name="G3" fmla="+- 21600 0 G2"/>
                                      <a:gd name="G4" fmla="+/ 1575 21600 2"/>
                                      <a:gd name="G5" fmla="+/ G1 0 2"/>
                                      <a:gd name="G6" fmla="*/ 21600 21600 1575"/>
                                      <a:gd name="G7" fmla="*/ G6 1 2"/>
                                      <a:gd name="G8" fmla="+- 21600 0 G7"/>
                                      <a:gd name="G9" fmla="*/ 21600 1 2"/>
                                      <a:gd name="G10" fmla="+- 1575 0 G9"/>
                                      <a:gd name="G11" fmla="?: G10 G8 0"/>
                                      <a:gd name="G12" fmla="?: G10 G7 21600"/>
                                      <a:gd name="T0" fmla="*/ 20812 w 21600"/>
                                      <a:gd name="T1" fmla="*/ 10800 h 21600"/>
                                      <a:gd name="T2" fmla="*/ 10800 w 21600"/>
                                      <a:gd name="T3" fmla="*/ 21600 h 21600"/>
                                      <a:gd name="T4" fmla="*/ 788 w 21600"/>
                                      <a:gd name="T5" fmla="*/ 10800 h 21600"/>
                                      <a:gd name="T6" fmla="*/ 10800 w 21600"/>
                                      <a:gd name="T7" fmla="*/ 0 h 21600"/>
                                      <a:gd name="T8" fmla="*/ 2588 w 21600"/>
                                      <a:gd name="T9" fmla="*/ 2588 h 21600"/>
                                      <a:gd name="T10" fmla="*/ 19012 w 21600"/>
                                      <a:gd name="T11" fmla="*/ 19012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T8" t="T9" r="T10" b="T11"/>
                                    <a:pathLst>
                                      <a:path w="21600" h="21600">
                                        <a:moveTo>
                                          <a:pt x="0" y="0"/>
                                        </a:moveTo>
                                        <a:lnTo>
                                          <a:pt x="1575" y="21600"/>
                                        </a:lnTo>
                                        <a:lnTo>
                                          <a:pt x="20025" y="21600"/>
                                        </a:lnTo>
                                        <a:lnTo>
                                          <a:pt x="2160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adFill rotWithShape="0">
                                    <a:gsLst>
                                      <a:gs pos="0">
                                        <a:srgbClr val="993300"/>
                                      </a:gs>
                                      <a:gs pos="100000">
                                        <a:srgbClr val="99330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</a:gsLst>
                                    <a:lin ang="5400000" scaled="1"/>
                                  </a:gra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AutoShape 9"/>
                                <wps:cNvSpPr>
                                  <a:spLocks noChangeArrowheads="1"/>
                                </wps:cNvSpPr>
                                <wps:spPr bwMode="auto">
                                  <a:xfrm rot="-4996925">
                                    <a:off x="1609" y="4633"/>
                                    <a:ext cx="600" cy="24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AutoShape 10"/>
                                <wps:cNvSpPr>
                                  <a:spLocks noChangeArrowheads="1"/>
                                </wps:cNvSpPr>
                                <wps:spPr bwMode="auto">
                                  <a:xfrm rot="-7249169">
                                    <a:off x="1609" y="4693"/>
                                    <a:ext cx="420" cy="30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FFCC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AutoShape 11"/>
                                <wps:cNvSpPr>
                                  <a:spLocks noChangeArrowheads="1"/>
                                </wps:cNvSpPr>
                                <wps:spPr bwMode="auto">
                                  <a:xfrm rot="-6904932">
                                    <a:off x="1339" y="4703"/>
                                    <a:ext cx="600" cy="18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FFCC99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AutoShape 12"/>
                                <wps:cNvSpPr>
                                  <a:spLocks noChangeArrowheads="1"/>
                                </wps:cNvSpPr>
                                <wps:spPr bwMode="auto">
                                  <a:xfrm rot="-5820001">
                                    <a:off x="1419" y="4663"/>
                                    <a:ext cx="600" cy="18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AutoShape 13"/>
                                <wps:cNvSpPr>
                                  <a:spLocks noChangeArrowheads="1"/>
                                </wps:cNvSpPr>
                                <wps:spPr bwMode="auto">
                                  <a:xfrm rot="-9413140">
                                    <a:off x="1429" y="4633"/>
                                    <a:ext cx="420" cy="30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00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AutoShape 14"/>
                                <wps:cNvSpPr>
                                  <a:spLocks noChangeArrowheads="1"/>
                                </wps:cNvSpPr>
                                <wps:spPr bwMode="auto">
                                  <a:xfrm rot="-9413140">
                                    <a:off x="1669" y="4633"/>
                                    <a:ext cx="180" cy="30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3366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AutoShape 15"/>
                                <wps:cNvSpPr>
                                  <a:spLocks noChangeArrowheads="1"/>
                                </wps:cNvSpPr>
                                <wps:spPr bwMode="auto">
                                  <a:xfrm rot="-9413140">
                                    <a:off x="1309" y="4633"/>
                                    <a:ext cx="420" cy="300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AutoShape 16"/>
                                <wps:cNvSpPr>
                                  <a:spLocks noChangeArrowheads="1"/>
                                </wps:cNvSpPr>
                                <wps:spPr bwMode="auto">
                                  <a:xfrm rot="-9413140">
                                    <a:off x="1429" y="4813"/>
                                    <a:ext cx="245" cy="179"/>
                                  </a:xfrm>
                                  <a:prstGeom prst="lightningBolt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AutoShape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09" y="4453"/>
                                    <a:ext cx="1800" cy="1260"/>
                                  </a:xfrm>
                                  <a:prstGeom prst="bracketPair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AutoShape 18"/>
                                <wps:cNvSpPr>
                                  <a:spLocks noChangeArrowheads="1"/>
                                </wps:cNvSpPr>
                                <wps:spPr bwMode="auto">
                                  <a:xfrm rot="-10846945">
                                    <a:off x="709" y="5613"/>
                                    <a:ext cx="340" cy="119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rgbClr val="969696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AutoShape 19"/>
                                <wps:cNvSpPr>
                                  <a:spLocks noChangeArrowheads="1"/>
                                </wps:cNvSpPr>
                                <wps:spPr bwMode="auto">
                                  <a:xfrm rot="-10846945">
                                    <a:off x="2389" y="5613"/>
                                    <a:ext cx="340" cy="119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rgbClr val="969696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39" y="3268"/>
                                  <a:ext cx="710" cy="1134"/>
                                </a:xfrm>
                                <a:custGeom>
                                  <a:avLst/>
                                  <a:gdLst>
                                    <a:gd name="T0" fmla="*/ 0 w 1136"/>
                                    <a:gd name="T1" fmla="*/ 0 h 1420"/>
                                    <a:gd name="T2" fmla="*/ 0 w 1136"/>
                                    <a:gd name="T3" fmla="*/ 1420 h 1420"/>
                                    <a:gd name="T4" fmla="*/ 1136 w 1136"/>
                                    <a:gd name="T5" fmla="*/ 1420 h 1420"/>
                                    <a:gd name="T6" fmla="*/ 1136 w 1136"/>
                                    <a:gd name="T7" fmla="*/ 0 h 1420"/>
                                    <a:gd name="T8" fmla="*/ 1136 w 1136"/>
                                    <a:gd name="T9" fmla="*/ 994 h 1420"/>
                                    <a:gd name="T10" fmla="*/ 0 w 1136"/>
                                    <a:gd name="T11" fmla="*/ 994 h 1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136" h="1420">
                                      <a:moveTo>
                                        <a:pt x="0" y="0"/>
                                      </a:moveTo>
                                      <a:lnTo>
                                        <a:pt x="0" y="1420"/>
                                      </a:lnTo>
                                      <a:lnTo>
                                        <a:pt x="1136" y="1420"/>
                                      </a:lnTo>
                                      <a:lnTo>
                                        <a:pt x="1136" y="0"/>
                                      </a:lnTo>
                                      <a:lnTo>
                                        <a:pt x="1136" y="994"/>
                                      </a:lnTo>
                                      <a:lnTo>
                                        <a:pt x="0" y="994"/>
                                      </a:lnTo>
                                    </a:path>
                                  </a:pathLst>
                                </a:custGeom>
                                <a:gradFill rotWithShape="1">
                                  <a:gsLst>
                                    <a:gs pos="0">
                                      <a:srgbClr val="FFFFFF">
                                        <a:gamma/>
                                        <a:shade val="46275"/>
                                        <a:invGamma/>
                                      </a:srgbClr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2700000" scaled="1"/>
                                </a:gradFill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6" name="Group 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117" y="3265"/>
                                  <a:ext cx="710" cy="1134"/>
                                  <a:chOff x="1703" y="11927"/>
                                  <a:chExt cx="1136" cy="1420"/>
                                </a:xfrm>
                              </wpg:grpSpPr>
                              <wps:wsp>
                                <wps:cNvPr id="37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03" y="11927"/>
                                    <a:ext cx="1136" cy="1420"/>
                                  </a:xfrm>
                                  <a:custGeom>
                                    <a:avLst/>
                                    <a:gdLst>
                                      <a:gd name="T0" fmla="*/ 0 w 1136"/>
                                      <a:gd name="T1" fmla="*/ 0 h 1420"/>
                                      <a:gd name="T2" fmla="*/ 0 w 1136"/>
                                      <a:gd name="T3" fmla="*/ 1420 h 1420"/>
                                      <a:gd name="T4" fmla="*/ 1136 w 1136"/>
                                      <a:gd name="T5" fmla="*/ 1420 h 1420"/>
                                      <a:gd name="T6" fmla="*/ 1136 w 1136"/>
                                      <a:gd name="T7" fmla="*/ 0 h 14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136" h="1420">
                                        <a:moveTo>
                                          <a:pt x="0" y="0"/>
                                        </a:moveTo>
                                        <a:lnTo>
                                          <a:pt x="0" y="1420"/>
                                        </a:lnTo>
                                        <a:lnTo>
                                          <a:pt x="1136" y="1420"/>
                                        </a:lnTo>
                                        <a:lnTo>
                                          <a:pt x="113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AutoShape 2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45" y="12211"/>
                                    <a:ext cx="852" cy="1136"/>
                                  </a:xfrm>
                                  <a:prstGeom prst="can">
                                    <a:avLst>
                                      <a:gd name="adj" fmla="val 24531"/>
                                    </a:avLst>
                                  </a:prstGeom>
                                  <a:gradFill rotWithShape="1">
                                    <a:gsLst>
                                      <a:gs pos="0">
                                        <a:srgbClr val="FFFFFF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  <a:gs pos="50000">
                                        <a:srgbClr val="FFFFFF"/>
                                      </a:gs>
                                      <a:gs pos="100000">
                                        <a:srgbClr val="FFFFFF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</a:gsLst>
                                    <a:lin ang="18900000" scaled="1"/>
                                  </a:gra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9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32" y="4546"/>
                                  <a:ext cx="1450" cy="12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2C78" w:rsidRPr="00A20D03" w:rsidRDefault="00422C78" w:rsidP="00624817">
                                    <w:pPr>
                                      <w:jc w:val="center"/>
                                      <w:rPr>
                                        <w:rFonts w:cs="Arabic Transparent"/>
                                        <w:b/>
                                        <w:bCs/>
                                        <w:lang w:bidi="ar-DZ"/>
                                      </w:rPr>
                                    </w:pPr>
                                    <w:proofErr w:type="gramStart"/>
                                    <w:r w:rsidRPr="001D6CEE">
                                      <w:rPr>
                                        <w:rFonts w:cs="Arabic Transparent" w:hint="cs"/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  <w:lang w:bidi="ar-DZ"/>
                                      </w:rPr>
                                      <w:t>تسخين</w:t>
                                    </w:r>
                                    <w:proofErr w:type="gramEnd"/>
                                    <w:r w:rsidRPr="001D6CEE">
                                      <w:rPr>
                                        <w:rFonts w:cs="Arabic Transparent" w:hint="cs"/>
                                        <w:b/>
                                        <w:bCs/>
                                        <w:sz w:val="20"/>
                                        <w:szCs w:val="20"/>
                                        <w:rtl/>
                                        <w:lang w:bidi="ar-DZ"/>
                                      </w:rPr>
                                      <w:t xml:space="preserve"> قطعة</w:t>
                                    </w:r>
                                    <w:r w:rsidRPr="00A20D03">
                                      <w:rPr>
                                        <w:rFonts w:cs="Arabic Transparent" w:hint="cs"/>
                                        <w:b/>
                                        <w:bCs/>
                                        <w:rtl/>
                                        <w:lang w:bidi="ar-DZ"/>
                                      </w:rPr>
                                      <w:t xml:space="preserve"> من الشمع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Freeform 25"/>
                              <wps:cNvSpPr>
                                <a:spLocks/>
                              </wps:cNvSpPr>
                              <wps:spPr bwMode="auto">
                                <a:xfrm rot="15084327">
                                  <a:off x="1269" y="3367"/>
                                  <a:ext cx="710" cy="1134"/>
                                </a:xfrm>
                                <a:custGeom>
                                  <a:avLst/>
                                  <a:gdLst>
                                    <a:gd name="T0" fmla="*/ 0 w 1136"/>
                                    <a:gd name="T1" fmla="*/ 0 h 1420"/>
                                    <a:gd name="T2" fmla="*/ 0 w 1136"/>
                                    <a:gd name="T3" fmla="*/ 1420 h 1420"/>
                                    <a:gd name="T4" fmla="*/ 1136 w 1136"/>
                                    <a:gd name="T5" fmla="*/ 1420 h 1420"/>
                                    <a:gd name="T6" fmla="*/ 1136 w 1136"/>
                                    <a:gd name="T7" fmla="*/ 0 h 1420"/>
                                    <a:gd name="T8" fmla="*/ 1136 w 1136"/>
                                    <a:gd name="T9" fmla="*/ 994 h 1420"/>
                                    <a:gd name="T10" fmla="*/ 0 w 1136"/>
                                    <a:gd name="T11" fmla="*/ 994 h 1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136" h="1420">
                                      <a:moveTo>
                                        <a:pt x="0" y="0"/>
                                      </a:moveTo>
                                      <a:lnTo>
                                        <a:pt x="0" y="1420"/>
                                      </a:lnTo>
                                      <a:lnTo>
                                        <a:pt x="1136" y="1420"/>
                                      </a:lnTo>
                                      <a:lnTo>
                                        <a:pt x="1136" y="0"/>
                                      </a:lnTo>
                                      <a:lnTo>
                                        <a:pt x="1136" y="994"/>
                                      </a:lnTo>
                                      <a:lnTo>
                                        <a:pt x="0" y="994"/>
                                      </a:lnTo>
                                    </a:path>
                                  </a:pathLst>
                                </a:custGeom>
                                <a:gradFill rotWithShape="1">
                                  <a:gsLst>
                                    <a:gs pos="0">
                                      <a:srgbClr val="FFFFFF">
                                        <a:gamma/>
                                        <a:shade val="46275"/>
                                        <a:invGamma/>
                                      </a:srgbClr>
                                    </a:gs>
                                    <a:gs pos="100000">
                                      <a:srgbClr val="FFFFFF"/>
                                    </a:gs>
                                  </a:gsLst>
                                  <a:lin ang="2700000" scaled="1"/>
                                </a:gradFill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Text Box 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1" y="4827"/>
                                  <a:ext cx="1420" cy="8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2C78" w:rsidRPr="00A20D03" w:rsidRDefault="00422C78" w:rsidP="00624817">
                                    <w:pPr>
                                      <w:jc w:val="center"/>
                                      <w:rPr>
                                        <w:rFonts w:cs="Arabic Transparent"/>
                                        <w:b/>
                                        <w:bCs/>
                                        <w:lang w:bidi="ar-DZ"/>
                                      </w:rPr>
                                    </w:pPr>
                                    <w:proofErr w:type="gramStart"/>
                                    <w:r w:rsidRPr="00A20D03">
                                      <w:rPr>
                                        <w:rFonts w:cs="Arabic Transparent" w:hint="cs"/>
                                        <w:b/>
                                        <w:bCs/>
                                        <w:rtl/>
                                        <w:lang w:bidi="ar-DZ"/>
                                      </w:rPr>
                                      <w:t>بعد</w:t>
                                    </w:r>
                                    <w:proofErr w:type="gramEnd"/>
                                    <w:r w:rsidRPr="00A20D03">
                                      <w:rPr>
                                        <w:rFonts w:cs="Arabic Transparent" w:hint="cs"/>
                                        <w:b/>
                                        <w:bCs/>
                                        <w:rtl/>
                                        <w:lang w:bidi="ar-DZ"/>
                                      </w:rPr>
                                      <w:t xml:space="preserve"> مدة زمنية يتجمد الشمع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61" y="6112"/>
                                  <a:ext cx="2840" cy="7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22C78" w:rsidRPr="00A20D03" w:rsidRDefault="00422C78" w:rsidP="00624817">
                                    <w:pPr>
                                      <w:jc w:val="center"/>
                                      <w:rPr>
                                        <w:rFonts w:cs="Arabic Transparent"/>
                                        <w:b/>
                                        <w:bCs/>
                                        <w:lang w:bidi="ar-DZ"/>
                                      </w:rPr>
                                    </w:pPr>
                                    <w:r w:rsidRPr="00A20D03">
                                      <w:rPr>
                                        <w:rFonts w:cs="Arabic Transparent" w:hint="cs"/>
                                        <w:b/>
                                        <w:bCs/>
                                        <w:rtl/>
                                        <w:lang w:bidi="ar-DZ"/>
                                      </w:rPr>
                                      <w:t>انصهار وتجمد الشمع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6" o:spid="_x0000_s1030" style="position:absolute;left:0;text-align:left;margin-left:3.15pt;margin-top:.9pt;width:116.95pt;height:161.25pt;z-index:251700224" coordorigin="851,3265" coordsize="4431,3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">
                      <v:group id="Group 3" o:spid="_x0000_s1031" style="position:absolute;left:2413;top:4401;width:1420;height:1639" coordorigin="709,4093" coordsize="2040,16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v:shapetype id="_x0000_t22" coordsize="21600,21600" o:spt="22" adj="5400" path="m10800,qx0@1l0@2qy10800,21600,21600@2l21600@1qy10800,xem0@1qy10800@0,21600@1nfe">
                          <v:formulas>
                            <v:f eqn="val #0"/>
                            <v:f eqn="prod #0 1 2"/>
                            <v:f eqn="sum height 0 @1"/>
                          </v:formulas>
                          <v:path o:extrusionok="f" gradientshapeok="t" o:connecttype="custom" o:connectlocs="10800,@0;10800,0;0,10800;10800,21600;21600,10800" o:connectangles="270,270,180,90,0" textboxrect="0,@0,21600,@2"/>
                          <v:handles>
                            <v:h position="center,#0" yrange="0,10800"/>
                          </v:handles>
                          <o:complex v:ext="view"/>
                        </v:shapetype>
                        <v:shape id="AutoShape 4" o:spid="_x0000_s1032" type="#_x0000_t22" style="position:absolute;left:709;top:4093;width:20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T37wA&#10;AADbAAAADwAAAGRycy9kb3ducmV2LnhtbERPSwrCMBDdC94hjOBOUxX8VKOIWBBc+TnA0IxtsZmU&#10;Jtb29kYQ3M3jfWeza00pGqpdYVnBZByBIE6tLjhTcL8loyUI55E1lpZJQUcOdtt+b4Oxtm++UHP1&#10;mQgh7GJUkHtfxVK6NCeDbmwr4sA9bG3QB1hnUtf4DuGmlNMomkuDBYeGHCs65JQ+ry+jYDqT3VEX&#10;C16eu0geD2nSPJJSqeGg3a9BeGr9X/xzn3SYv4LvL+EAuf0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QWpPfvAAAANsAAAAPAAAAAAAAAAAAAAAAAJgCAABkcnMvZG93bnJldi54&#10;bWxQSwUGAAAAAAQABAD1AAAAgQMAAAAA&#10;" fillcolor="#f60">
                          <v:fill color2="#762f00" focus="50%" type="gradient"/>
                        </v:shape>
                        <v:rect id="Rectangle 5" o:spid="_x0000_s1033" style="position:absolute;left:1669;top:4993;width:1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M4lsAA&#10;AADbAAAADwAAAGRycy9kb3ducmV2LnhtbERPz0/CMBS+k/A/NI/Em3RgEDPpFkJUiDeG4fxYn+3C&#10;+jrWCvO/twcTjl++36tycK24Uh8azwpm0wwEce11w0bB1+H98QVEiMgaW8+k4JcClMV4tMJc+xvv&#10;6VpFI1IIhxwV2Bi7XMpQW3IYpr4jTty37x3GBHsjdY+3FO5aOc+yZ+mw4dRgsaONpfpc/TgFJh67&#10;rfEfTza7mM/dwlbL09tGqYfJsH4FEWmId/G/e6cVzNP69CX9AFn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2M4lsAAAADbAAAADwAAAAAAAAAAAAAAAACYAgAAZHJzL2Rvd25y&#10;ZXYueG1sUEsFBgAAAAAEAAQA9QAAAIUDAAAAAA==&#10;" fillcolor="silver">
                          <v:fill color2="#595959" focus="50%" type="gradient"/>
                        </v:rect>
                        <v:rect id="Rectangle 6" o:spid="_x0000_s1034" style="position:absolute;left:1609;top:5293;width:24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qdSMAA&#10;AADbAAAADwAAAGRycy9kb3ducmV2LnhtbESPQYvCMBSE74L/ITzBm6b2IFKNsoiieNKq90fzbLs2&#10;L6WJtu6v3wiCx2FmvmEWq85U4kmNKy0rmIwjEMSZ1SXnCi7n7WgGwnlkjZVlUvAiB6tlv7fARNuW&#10;T/RMfS4ChF2CCgrv60RKlxVk0I1tTRy8m20M+iCbXOoG2wA3lYyjaCoNlhwWCqxpXVB2Tx9GwbWi&#10;zTFuD7asd9vjVePf657+KjUcdD9zEJ46/w1/2nutIJ7A+0v4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nqdSMAAAADbAAAADwAAAAAAAAAAAAAAAACYAgAAZHJzL2Rvd25y&#10;ZXYueG1sUEsFBgAAAAAEAAQA9QAAAIUDAAAAAA==&#10;">
                          <v:fill color2="#767676" focus="50%" type="gradient"/>
                        </v:rect>
                        <v:oval id="Oval 7" o:spid="_x0000_s1035" style="position:absolute;left:1709;top:5313;width:68;height: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lvgsYA&#10;AADbAAAADwAAAGRycy9kb3ducmV2LnhtbESPT2vCQBTE7wW/w/IKvTWbhiISXaUVtD20/oke7O2R&#10;fU2C2bchuzWxn94VBI/DzPyGmcx6U4sTta6yrOAlikEQ51ZXXCjY7xbPIxDOI2usLZOCMzmYTQcP&#10;E0y17XhLp8wXIkDYpaig9L5JpXR5SQZdZBvi4P3a1qAPsi2kbrELcFPLJI6H0mDFYaHEhuYl5cfs&#10;zyj4+X/t9Kb+WH7j+3EdH/TqKxuRUk+P/dsYhKfe38O39qdWkCRw/RJ+gJ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slvgsYAAADbAAAADwAAAAAAAAAAAAAAAACYAgAAZHJz&#10;L2Rvd25yZXYueG1sUEsFBgAAAAAEAAQA9QAAAIsDAAAAAA==&#10;" fillcolor="silver"/>
                        <v:shape id="AutoShape 8" o:spid="_x0000_s1036" style="position:absolute;left:1069;top:5533;width:1320;height:180;rotation:-11786074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0sb8IA&#10;AADbAAAADwAAAGRycy9kb3ducmV2LnhtbESPQYvCMBSE78L+h/AEb5paV1mqURZB9CJi3Yu3R/Ns&#10;is1LaaJWf71ZWNjjMDPfMItVZ2txp9ZXjhWMRwkI4sLpiksFP6fN8AuED8gaa8ek4EkeVsuP3gIz&#10;7R58pHseShEh7DNUYEJoMil9YciiH7mGOHoX11oMUbal1C0+ItzWMk2SmbRYcVww2NDaUHHNb1bB&#10;Tm/Pr2S6P/jPsyM0h7FMbxulBv3uew4iUBf+w3/tnVaQTuD3S/wB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/SxvwgAAANsAAAAPAAAAAAAAAAAAAAAAAJgCAABkcnMvZG93&#10;bnJldi54bWxQSwUGAAAAAAQABAD1AAAAhwMAAAAA&#10;" path="m,l1575,21600r18450,l21600,,,xe" fillcolor="#930">
                          <v:fill color2="#471800" focus="100%" type="gradient"/>
                          <v:stroke joinstyle="miter"/>
                          <v:path o:connecttype="custom" o:connectlocs="1272,90;660,180;48,90;660,0" o:connectangles="0,0,0,0" textboxrect="2585,2640,19015,18960"/>
                        </v:shape>
                        <v:shapetype id="_x0000_t73" coordsize="21600,21600" o:spt="73" path="m8472,l,3890,7602,8382,5022,9705r7200,4192l10012,14915r11588,6685l14767,12877r1810,-870l11050,6797r1810,-717xe">
                          <v:stroke joinstyle="miter"/>
                          <v:path o:connecttype="custom" o:connectlocs="8472,0;0,3890;5022,9705;10012,14915;21600,21600;16577,12007;12860,6080" o:connectangles="270,270,180,180,90,0,0" textboxrect="8757,7437,13917,14277"/>
                        </v:shapetype>
                        <v:shape id="AutoShape 9" o:spid="_x0000_s1037" type="#_x0000_t73" style="position:absolute;left:1609;top:4633;width:600;height:240;rotation:-545797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uebsEA&#10;AADbAAAADwAAAGRycy9kb3ducmV2LnhtbESPS4vCMBSF9wP+h3AFN4OmigxajaJF0cUgPveX5toW&#10;m5vSRK3/3gwMuDycx8eZzhtTigfVrrCsoN+LQBCnVhecKTif1t0RCOeRNZaWScGLHMxnra8pxto+&#10;+UCPo89EGGEXo4Lc+yqW0qU5GXQ9WxEH72prgz7IOpO6xmcYN6UcRNGPNFhwIORYUZJTejveTYBE&#10;l+XvGTM7TnaH7xvuitVmnyjVaTeLCQhPjf+E/9tbrWAwhL8v4Q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7nm7BAAAA2wAAAA8AAAAAAAAAAAAAAAAAmAIAAGRycy9kb3du&#10;cmV2LnhtbFBLBQYAAAAABAAEAPUAAACGAwAAAAA=&#10;" fillcolor="yellow" stroked="f"/>
                        <v:shape id="AutoShape 10" o:spid="_x0000_s1038" type="#_x0000_t73" style="position:absolute;left:1609;top:4693;width:420;height:300;rotation:-791802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/QNcMA&#10;AADbAAAADwAAAGRycy9kb3ducmV2LnhtbESPQWvCQBSE74X+h+UVvNVNhQ0luooIBQ9tQA05P7LP&#10;JJh9m2a3Mf57VxB6HGbmG2a1mWwnRhp861jDxzwBQVw503KtoTh9vX+C8AHZYOeYNNzIw2b9+rLC&#10;zLgrH2g8hlpECPsMNTQh9JmUvmrIop+7njh6ZzdYDFEOtTQDXiPcdnKRJKm02HJcaLCnXUPV5fhn&#10;NZRKdSrg6Sctxu9q51Re/u5zrWdv03YJItAU/sPP9t5oWCh4fIk/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/QNcMAAADbAAAADwAAAAAAAAAAAAAAAACYAgAAZHJzL2Rv&#10;d25yZXYueG1sUEsFBgAAAAAEAAQA9QAAAIgDAAAAAA==&#10;" fillcolor="#fc0" stroked="f"/>
                        <v:shape id="AutoShape 11" o:spid="_x0000_s1039" type="#_x0000_t73" style="position:absolute;left:1339;top:4703;width:600;height:180;rotation:-754202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TXy8IA&#10;AADbAAAADwAAAGRycy9kb3ducmV2LnhtbESPQWvCQBSE74X+h+UJ3upGD1FSVxGhIIgFU3t/ZF+T&#10;0OzbuG/V+O/dgtDjMDPfMMv14Dp1pSCtZwPTSQaKuPK25drA6evjbQFKIrLFzjMZuJPAevX6ssTC&#10;+hsf6VrGWiUIS4EGmhj7QmupGnIoE98TJ+/HB4cxyVBrG/CW4K7TsyzLtcOW00KDPW0bqn7LizMw&#10;D1uR74O0+01eH8/uU87lfmHMeDRs3kFFGuJ/+NneWQOzHP6+pB+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FNfLwgAAANsAAAAPAAAAAAAAAAAAAAAAAJgCAABkcnMvZG93&#10;bnJldi54bWxQSwUGAAAAAAQABAD1AAAAhwMAAAAA&#10;" fillcolor="#fc9" stroked="f"/>
                        <v:shape id="AutoShape 12" o:spid="_x0000_s1040" type="#_x0000_t73" style="position:absolute;left:1419;top:4663;width:600;height:180;rotation:-635699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z4UcEA&#10;AADbAAAADwAAAGRycy9kb3ducmV2LnhtbESP0YrCMBRE34X9h3AX9s2mFrRSTYsIC/VNXT/g0lzb&#10;0uamNFG7fv1GEPZxmJkzzLaYTC/uNLrWsoJFFIMgrqxuuVZw+fmer0E4j6yxt0wKfslBkX/Mtphp&#10;++AT3c++FgHCLkMFjfdDJqWrGjLoIjsQB+9qR4M+yLGWesRHgJteJnG8kgZbDgsNDrRvqOrON6Og&#10;26Vo2HZPm6TP1WGqy+X1WCr19TntNiA8Tf4//G6XWkGSwutL+AE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c+FHBAAAA2wAAAA8AAAAAAAAAAAAAAAAAmAIAAGRycy9kb3du&#10;cmV2LnhtbFBLBQYAAAAABAAEAPUAAACGAwAAAAA=&#10;" fillcolor="red" stroked="f"/>
                        <v:shape id="AutoShape 13" o:spid="_x0000_s1041" type="#_x0000_t73" style="position:absolute;left:1429;top:4633;width:420;height:300;rotation:-1028165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aR/cEA&#10;AADbAAAADwAAAGRycy9kb3ducmV2LnhtbERPz2vCMBS+C/4P4QleZKYrQ6UzFikIHraJVdj10bw1&#10;xealJJl2//1yGOz48f3elqPtxZ186BwreF5mIIgbpztuFVwvh6cNiBCRNfaOScEPBSh308kWC+0e&#10;fKZ7HVuRQjgUqMDEOBRShsaQxbB0A3Hivpy3GBP0rdQeHync9jLPspW02HFqMDhQZai51d9WQfis&#10;Lov3l7ZD0x/8x6l+y9fXRqn5bNy/gog0xn/xn/uoFeRpbPqSfoD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9Wkf3BAAAA2wAAAA8AAAAAAAAAAAAAAAAAmAIAAGRycy9kb3du&#10;cmV2LnhtbFBLBQYAAAAABAAEAPUAAACGAwAAAAA=&#10;" fillcolor="aqua" stroked="f"/>
                        <v:shape id="AutoShape 14" o:spid="_x0000_s1042" type="#_x0000_t73" style="position:absolute;left:1669;top:4633;width:180;height:300;rotation:-1028165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2c1sMA&#10;AADbAAAADwAAAGRycy9kb3ducmV2LnhtbESPT4vCMBTE78J+h/AWvMia6kFq1ygiCOqe/IPnR/Ns&#10;is1LbVJbv71ZWNjjMDO/YRar3lbiSY0vHSuYjBMQxLnTJRcKLuftVwrCB2SNlWNS8CIPq+XHYIGZ&#10;dh0f6XkKhYgQ9hkqMCHUmZQ+N2TRj11NHL2bayyGKJtC6ga7CLeVnCbJTFosOS4YrGljKL+fWqvg&#10;aCejdt2bnzy9HNpren502/1MqeFnv/4GEagP/+G/9k4rmM7h90v8AX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42c1sMAAADbAAAADwAAAAAAAAAAAAAAAACYAgAAZHJzL2Rv&#10;d25yZXYueG1sUEsFBgAAAAAEAAQA9QAAAIgDAAAAAA==&#10;" fillcolor="#36f" stroked="f"/>
                        <v:shape id="AutoShape 15" o:spid="_x0000_s1043" type="#_x0000_t73" style="position:absolute;left:1309;top:4633;width:420;height:300;rotation:-1028165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3rsEA&#10;AADbAAAADwAAAGRycy9kb3ducmV2LnhtbERPS2sCMRC+C/6HMIXeNFtbal2NIoVCHyJUBa/DZtxd&#10;zEyWJNXtv28OBY8f33ux6tmpC4XYejHwMC5AkVTetlIbOOzfRi+gYkKx6LyQgV+KsFoOBwssrb/K&#10;N112qVY5RGKJBpqUulLrWDXEGMe+I8ncyQfGlGGotQ14zeHs9KQonjVjK7mhwY5eG6rOux82MNnM&#10;2IV662ZP209m3Ew/jtMvY+7v+vUcVKI+3cT/7ndr4DGvz1/yD9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0id67BAAAA2wAAAA8AAAAAAAAAAAAAAAAAmAIAAGRycy9kb3du&#10;cmV2LnhtbFBLBQYAAAAABAAEAPUAAACGAwAAAAA=&#10;" fillcolor="yellow" stroked="f"/>
                        <v:shape id="AutoShape 16" o:spid="_x0000_s1044" type="#_x0000_t73" style="position:absolute;left:1429;top:4813;width:245;height:179;rotation:-1028165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1iiMIA&#10;AADbAAAADwAAAGRycy9kb3ducmV2LnhtbESPQWvCQBSE74X+h+UVvNVNVFSiq5Si4LWai7dH9pmN&#10;zb5Ns2uM/vquIHgcZuYbZrnubS06an3lWEE6TEAQF05XXCrID9vPOQgfkDXWjknBjTysV+9vS8y0&#10;u/IPdftQighhn6ECE0KTSekLQxb90DXE0Tu51mKIsi2lbvEa4baWoySZSosVxwWDDX0bKn73F6ug&#10;/5vN03N3n25MNzrexpxPaJIrNfjovxYgAvXhFX62d1rBOIXH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WKIwgAAANsAAAAPAAAAAAAAAAAAAAAAAJgCAABkcnMvZG93&#10;bnJldi54bWxQSwUGAAAAAAQABAD1AAAAhwMAAAAA&#10;" fillcolor="red" stroked="f"/>
                        <v:shapetype id="_x0000_t185" coordsize="21600,21600" o:spt="185" adj="3600" path="m@0,nfqx0@0l0@2qy@0,21600em@1,nfqx21600@0l21600@2qy@1,21600em@0,nsqx0@0l0@2qy@0,21600l@1,21600qx21600@2l21600@0qy@1,xe" filled="f"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  <v:f eqn="val width"/>
                            <v:f eqn="val height"/>
                            <v:f eqn="prod width 1 2"/>
                            <v:f eqn="prod height 1 2"/>
                          </v:formulas>
                          <v:path o:extrusionok="f" gradientshapeok="t" limo="10800,10800" o:connecttype="custom" o:connectlocs="@8,0;0,@9;@8,@7;@6,@9" textboxrect="@3,@3,@4,@5"/>
                          <v:handles>
                            <v:h position="#0,topLeft" switch="" xrange="0,10800"/>
                          </v:handles>
                        </v:shapetype>
                        <v:shape id="AutoShape 17" o:spid="_x0000_s1045" type="#_x0000_t185" style="position:absolute;left:809;top:4453;width:180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2FSsMA&#10;AADbAAAADwAAAGRycy9kb3ducmV2LnhtbESPzWrCQBSF94W+w3AL7uqkFkRSR9GKULWbqJvurplr&#10;Epy5EzJjEt/eEQouD+fn40znvTWipcZXjhV8DBMQxLnTFRcKjof1+wSED8gajWNScCMP89nryxRT&#10;7TrOqN2HQsQR9ikqKEOoUyl9XpJFP3Q1cfTOrrEYomwKqRvs4rg1cpQkY2mx4kgosabvkvLL/moj&#10;ZHvcnFarhdnlrTlk3fL3z/JEqcFbv/gCEagPz/B/+0cr+BzB40v8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2FSsMAAADbAAAADwAAAAAAAAAAAAAAAACYAgAAZHJzL2Rv&#10;d25yZXYueG1sUEsFBgAAAAAEAAQA9QAAAIgDAAAAAA==&#10;" strokeweight="2.25pt"/>
                        <v:shapetype id="_x0000_t116" coordsize="21600,21600" o:spt="116" path="m3475,qx,10800,3475,21600l18125,21600qx21600,10800,18125,xe">
                          <v:stroke joinstyle="miter"/>
                          <v:path gradientshapeok="t" o:connecttype="rect" textboxrect="1018,3163,20582,18437"/>
                        </v:shapetype>
                        <v:shape id="AutoShape 18" o:spid="_x0000_s1046" type="#_x0000_t116" style="position:absolute;left:709;top:5613;width:340;height:119;rotation:1174520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m7MUA&#10;AADbAAAADwAAAGRycy9kb3ducmV2LnhtbESPQWsCMRSE70L/Q3gFL6JZu2Bla5QilGoPilbw+tg8&#10;N9tuXrabqOm/bwqCx2FmvmFmi2gbcaHO144VjEcZCOLS6ZorBYfPt+EUhA/IGhvHpOCXPCzmD70Z&#10;FtpdeUeXfahEgrAvUIEJoS2k9KUhi37kWuLknVxnMSTZVVJ3eE1w28inLJtIizWnBYMtLQ2V3/uz&#10;VfD8NdnF9Ud5PG1/2pgPDL1nZqNU/zG+voAIFMM9fGuvtII8h/8v6Q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GObsxQAAANsAAAAPAAAAAAAAAAAAAAAAAJgCAABkcnMv&#10;ZG93bnJldi54bWxQSwUGAAAAAAQABAD1AAAAigMAAAAA&#10;" fillcolor="#969696" stroked="f"/>
                        <v:shape id="AutoShape 19" o:spid="_x0000_s1047" type="#_x0000_t116" style="position:absolute;left:2389;top:5613;width:340;height:119;rotation:1174520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F+mMUA&#10;AADbAAAADwAAAGRycy9kb3ducmV2LnhtbESPQWsCMRSE74X+h/AKXopmq6KyNUopSNWDRVvw+tg8&#10;N9tuXtZNqvHfG0HocZiZb5jpPNpanKj1lWMFL70MBHHhdMWlgu+vRXcCwgdkjbVjUnAhD/PZ48MU&#10;c+3OvKXTLpQiQdjnqMCE0ORS+sKQRd9zDXHyDq61GJJsS6lbPCe4rWU/y0bSYsVpwWBD74aK392f&#10;VTD+GW3jal3sD5/HJg6eDX1kZqNU5ym+vYIIFMN/+N5eagWDIdy+pB8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8X6YxQAAANsAAAAPAAAAAAAAAAAAAAAAAJgCAABkcnMv&#10;ZG93bnJldi54bWxQSwUGAAAAAAQABAD1AAAAigMAAAAA&#10;" fillcolor="#969696" stroked="f"/>
                      </v:group>
                      <v:shape id="Freeform 20" o:spid="_x0000_s1048" style="position:absolute;left:2839;top:3268;width:710;height:1134;visibility:visible;mso-wrap-style:square;v-text-anchor:top" coordsize="1136,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8TrcEA&#10;AADbAAAADwAAAGRycy9kb3ducmV2LnhtbESPQYvCMBSE7wv+h/AEb2uqslqqUVQQRLxYxfOjebbV&#10;5qU0Ueu/NwuCx2FmvmFmi9ZU4kGNKy0rGPQjEMSZ1SXnCk7HzW8MwnlkjZVlUvAiB4t552eGibZP&#10;PtAj9bkIEHYJKii8rxMpXVaQQde3NXHwLrYx6INscqkbfAa4qeQwisbSYMlhocCa1gVlt/RuFOz2&#10;cTpMJ+flZHddXSy/9oORj5XqddvlFISn1n/Dn/ZWKxj9wf+X8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fE63BAAAA2wAAAA8AAAAAAAAAAAAAAAAAmAIAAGRycy9kb3du&#10;cmV2LnhtbFBLBQYAAAAABAAEAPUAAACGAwAAAAA=&#10;" path="m,l,1420r1136,l1136,r,994l,994e" fillcolor="#767676" strokeweight="1.5pt">
                        <v:fill rotate="t" angle="45" focus="100%" type="gradient"/>
                        <v:path arrowok="t" o:connecttype="custom" o:connectlocs="0,0;0,1134;710,1134;710,0;710,794;0,794" o:connectangles="0,0,0,0,0,0"/>
                      </v:shape>
                      <v:group id="Group 21" o:spid="_x0000_s1049" style="position:absolute;left:4117;top:3265;width:710;height:1134" coordorigin="1703,11927" coordsize="1136,14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<v:shape id="Freeform 22" o:spid="_x0000_s1050" style="position:absolute;left:1703;top:11927;width:1136;height:1420;visibility:visible;mso-wrap-style:square;v-text-anchor:top" coordsize="1136,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Wqz8MA&#10;AADbAAAADwAAAGRycy9kb3ducmV2LnhtbESPT2sCMRTE74LfITyhF6nZVtC6GmUpFHoT/xw8PjbP&#10;zbablyVJd7ff3giCx2HmN8NsdoNtREc+1I4VvM0yEMSl0zVXCs6nr9cPECEia2wck4J/CrDbjkcb&#10;zLXr+UDdMVYilXDIUYGJsc2lDKUhi2HmWuLkXZ23GJP0ldQe+1RuG/meZQtpsea0YLClT0Pl7/HP&#10;KpgXfK4vP3vtD02xMv30uqioU+plMhRrEJGG+Aw/6G+duCXcv6QfI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Wqz8MAAADbAAAADwAAAAAAAAAAAAAAAACYAgAAZHJzL2Rv&#10;d25yZXYueG1sUEsFBgAAAAAEAAQA9QAAAIgDAAAAAA==&#10;" path="m,l,1420r1136,l1136,e" filled="f" strokeweight="1.5pt">
                          <v:path arrowok="t" o:connecttype="custom" o:connectlocs="0,0;0,1420;1136,1420;1136,0" o:connectangles="0,0,0,0"/>
                        </v:shape>
                        <v:shape id="AutoShape 23" o:spid="_x0000_s1051" type="#_x0000_t22" style="position:absolute;left:1845;top:12211;width:852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rEpMIA&#10;AADbAAAADwAAAGRycy9kb3ducmV2LnhtbERPy4rCMBTdD/gP4QpuhjFVQaRjFB8ooiDaEWZ7aa5t&#10;sbkpTdTWrzeLgVkezns6b0wpHlS7wrKCQT8CQZxaXXCm4PKz+ZqAcB5ZY2mZFLTkYD7rfEwx1vbJ&#10;Z3okPhMhhF2MCnLvq1hKl+Zk0PVtRRy4q60N+gDrTOoanyHclHIYRWNpsODQkGNFq5zSW3I3Cmix&#10;3baHyyupTvuy/Vye17/R8aVUr9ssvkF4avy/+M+90wpGYWz4En6An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2sSkwgAAANsAAAAPAAAAAAAAAAAAAAAAAJgCAABkcnMvZG93&#10;bnJldi54bWxQSwUGAAAAAAQABAD1AAAAhwMAAAAA&#10;" adj="3974" fillcolor="#767676">
                          <v:fill rotate="t" angle="135" focus="50%" type="gradient"/>
                        </v:shape>
                      </v:group>
                      <v:shape id="Text Box 24" o:spid="_x0000_s1052" type="#_x0000_t202" style="position:absolute;left:3832;top:4546;width:1450;height:1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  <v:textbox>
                          <w:txbxContent>
                            <w:p w:rsidR="00422C78" w:rsidRPr="00A20D03" w:rsidRDefault="00422C78" w:rsidP="00624817">
                              <w:pPr>
                                <w:jc w:val="center"/>
                                <w:rPr>
                                  <w:rFonts w:cs="Arabic Transparent"/>
                                  <w:b/>
                                  <w:bCs/>
                                  <w:lang w:bidi="ar-DZ"/>
                                </w:rPr>
                              </w:pPr>
                              <w:proofErr w:type="gramStart"/>
                              <w:r w:rsidRPr="001D6CEE">
                                <w:rPr>
                                  <w:rFonts w:cs="Arabic Transparent"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>تسخين</w:t>
                              </w:r>
                              <w:proofErr w:type="gramEnd"/>
                              <w:r w:rsidRPr="001D6CEE">
                                <w:rPr>
                                  <w:rFonts w:cs="Arabic Transparent" w:hint="cs"/>
                                  <w:b/>
                                  <w:bCs/>
                                  <w:sz w:val="20"/>
                                  <w:szCs w:val="20"/>
                                  <w:rtl/>
                                  <w:lang w:bidi="ar-DZ"/>
                                </w:rPr>
                                <w:t xml:space="preserve"> قطعة</w:t>
                              </w:r>
                              <w:r w:rsidRPr="00A20D03">
                                <w:rPr>
                                  <w:rFonts w:cs="Arabic Transparent" w:hint="cs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 من الشمع</w:t>
                              </w:r>
                            </w:p>
                          </w:txbxContent>
                        </v:textbox>
                      </v:shape>
                      <v:shape id="Freeform 25" o:spid="_x0000_s1053" style="position:absolute;left:1269;top:3367;width:710;height:1134;rotation:-7116852fd;visibility:visible;mso-wrap-style:square;v-text-anchor:top" coordsize="1136,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ROB8EA&#10;AADbAAAADwAAAGRycy9kb3ducmV2LnhtbERPTYvCMBC9C/sfwix402RlkaUaRRcEFwSx6sHb0Ixt&#10;sZmUJrbVX28Owh4f73u+7G0lWmp86VjD11iBIM6cKTnXcDpuRj8gfEA2WDkmDQ/ysFx8DOaYGNfx&#10;gdo05CKGsE9QQxFCnUjps4Is+rGriSN3dY3FEGGTS9NgF8NtJSdKTaXFkmNDgTX9FpTd0rvV4O/p&#10;7bn72+0vj/a4Oa/lSXVPpfXws1/NQATqw7/47d4aDd9xffwSf4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UTgfBAAAA2wAAAA8AAAAAAAAAAAAAAAAAmAIAAGRycy9kb3du&#10;cmV2LnhtbFBLBQYAAAAABAAEAPUAAACGAwAAAAA=&#10;" path="m,l,1420r1136,l1136,r,994l,994e" fillcolor="#767676" strokeweight="1.5pt">
                        <v:fill rotate="t" angle="45" focus="100%" type="gradient"/>
                        <v:path arrowok="t" o:connecttype="custom" o:connectlocs="0,0;0,1134;710,1134;710,0;710,794;0,794" o:connectangles="0,0,0,0,0,0"/>
                      </v:shape>
                      <v:shape id="Text Box 26" o:spid="_x0000_s1054" type="#_x0000_t202" style="position:absolute;left:851;top:4827;width:1420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      <v:textbox>
                          <w:txbxContent>
                            <w:p w:rsidR="00422C78" w:rsidRPr="00A20D03" w:rsidRDefault="00422C78" w:rsidP="00624817">
                              <w:pPr>
                                <w:jc w:val="center"/>
                                <w:rPr>
                                  <w:rFonts w:cs="Arabic Transparent"/>
                                  <w:b/>
                                  <w:bCs/>
                                  <w:lang w:bidi="ar-DZ"/>
                                </w:rPr>
                              </w:pPr>
                              <w:proofErr w:type="gramStart"/>
                              <w:r w:rsidRPr="00A20D03">
                                <w:rPr>
                                  <w:rFonts w:cs="Arabic Transparent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بعد</w:t>
                              </w:r>
                              <w:proofErr w:type="gramEnd"/>
                              <w:r w:rsidRPr="00A20D03">
                                <w:rPr>
                                  <w:rFonts w:cs="Arabic Transparent" w:hint="cs"/>
                                  <w:b/>
                                  <w:bCs/>
                                  <w:rtl/>
                                  <w:lang w:bidi="ar-DZ"/>
                                </w:rPr>
                                <w:t xml:space="preserve"> مدة زمنية يتجمد الشمع</w:t>
                              </w:r>
                            </w:p>
                          </w:txbxContent>
                        </v:textbox>
                      </v:shape>
                      <v:shape id="Text Box 27" o:spid="_x0000_s1055" type="#_x0000_t202" style="position:absolute;left:1561;top:6112;width:2840;height: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      <v:textbox>
                          <w:txbxContent>
                            <w:p w:rsidR="00422C78" w:rsidRPr="00A20D03" w:rsidRDefault="00422C78" w:rsidP="00624817">
                              <w:pPr>
                                <w:jc w:val="center"/>
                                <w:rPr>
                                  <w:rFonts w:cs="Arabic Transparent"/>
                                  <w:b/>
                                  <w:bCs/>
                                  <w:lang w:bidi="ar-DZ"/>
                                </w:rPr>
                              </w:pPr>
                              <w:r w:rsidRPr="00A20D03">
                                <w:rPr>
                                  <w:rFonts w:cs="Arabic Transparent" w:hint="cs"/>
                                  <w:b/>
                                  <w:bCs/>
                                  <w:rtl/>
                                  <w:lang w:bidi="ar-DZ"/>
                                </w:rPr>
                                <w:t>انصهار وتجمد الشمع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256807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الفرضيات :</w:t>
            </w:r>
          </w:p>
          <w:p w:rsidR="00256807" w:rsidRPr="00256807" w:rsidRDefault="00256807" w:rsidP="00256807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rtl/>
              </w:rPr>
            </w:pPr>
            <w:r w:rsidRPr="00256807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 xml:space="preserve"> ..........................................                                                                                                                                         </w:t>
            </w:r>
          </w:p>
          <w:p w:rsidR="005E0266" w:rsidRPr="00E8796F" w:rsidRDefault="00E8796F" w:rsidP="00D645D7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لبروتكول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="005E026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="005E026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422C78" w:rsidRPr="00422C78" w:rsidRDefault="00D52398" w:rsidP="00D52398">
            <w:pPr>
              <w:pStyle w:val="Paragraphedeliste"/>
              <w:numPr>
                <w:ilvl w:val="0"/>
                <w:numId w:val="4"/>
              </w:num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>–</w:t>
            </w: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نضع 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كمية من الشمع </w:t>
            </w: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في </w:t>
            </w:r>
            <w:r w:rsidR="00C23281" w:rsidRPr="00D52398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ببشر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و نضع البيشر </w:t>
            </w:r>
          </w:p>
          <w:p w:rsidR="00381F7A" w:rsidRPr="00D52398" w:rsidRDefault="00D52398" w:rsidP="00422C78">
            <w:pPr>
              <w:pStyle w:val="Paragraphedeliste"/>
              <w:numPr>
                <w:ilvl w:val="0"/>
                <w:numId w:val="4"/>
              </w:num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في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C23281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ح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وض</w:t>
            </w: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مائي وتعريضها لمصد</w:t>
            </w: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ر 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حراري(حمام مائي) 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>:</w:t>
            </w:r>
            <w:r w:rsidRPr="00D5239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D52398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ماهي الحالة الفيزيائية للشمع قبل التجربة و بعدها ؟</w:t>
            </w:r>
            <w:r w:rsidRPr="00D5239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D52398">
              <w:rPr>
                <w:b/>
                <w:bCs/>
                <w:color w:val="0D0D0D"/>
                <w:sz w:val="28"/>
                <w:szCs w:val="28"/>
              </w:rPr>
              <w:t xml:space="preserve">- - 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ماذا يحدث للشمع أثناء عملية التسخين ؟</w:t>
            </w:r>
            <w:r w:rsidRPr="00D5239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D52398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proofErr w:type="spellStart"/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ماهو</w:t>
            </w:r>
            <w:proofErr w:type="spellEnd"/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العامل </w:t>
            </w:r>
            <w:r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المؤثر</w:t>
            </w:r>
            <w:r w:rsidRPr="00D5239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في تغيير حالة الفيزيائية للشمع ؟</w:t>
            </w:r>
          </w:p>
          <w:p w:rsidR="00134A65" w:rsidRPr="00422C78" w:rsidRDefault="00D35B2C" w:rsidP="00C23281">
            <w:pPr>
              <w:pStyle w:val="Paragraphedeliste"/>
              <w:numPr>
                <w:ilvl w:val="0"/>
                <w:numId w:val="4"/>
              </w:numPr>
              <w:bidi/>
              <w:ind w:left="445" w:hanging="85"/>
              <w:rPr>
                <w:rFonts w:ascii="Calibri" w:eastAsia="Calibri" w:hAnsi="Calibri" w:cs="Arial"/>
                <w:b/>
                <w:bCs/>
                <w:color w:val="FF0000"/>
                <w:sz w:val="28"/>
                <w:szCs w:val="28"/>
                <w:u w:val="single"/>
              </w:rPr>
            </w:pP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النشاط التجريبي الثاني</w:t>
            </w:r>
            <w:r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</w:rPr>
              <w:t> </w:t>
            </w:r>
            <w:r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:</w:t>
            </w:r>
            <w:r w:rsidRPr="00D35B2C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="00422C78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نضع </w:t>
            </w:r>
            <w:r w:rsidR="00422C78"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البيشر في حوض اخر</w:t>
            </w:r>
            <w:r w:rsidR="00422C78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422C78"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به ماء بارد </w:t>
            </w:r>
            <w:r w:rsidR="00422C78"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>:</w:t>
            </w:r>
            <w:r w:rsidR="00422C78" w:rsidRPr="00422C7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="00422C78" w:rsidRPr="00422C78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="00422C78"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ماهي الحالة الفيزيائية للشمع بعد التبريد (انخفا</w:t>
            </w:r>
            <w:r w:rsidR="00C23281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ض</w:t>
            </w:r>
            <w:r w:rsidR="00422C78"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درجة الحرارة ) ؟</w:t>
            </w:r>
            <w:r w:rsidR="00422C78" w:rsidRPr="00422C78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="00422C78" w:rsidRPr="00422C78">
              <w:rPr>
                <w:b/>
                <w:bCs/>
                <w:color w:val="0D0D0D"/>
                <w:sz w:val="28"/>
                <w:szCs w:val="28"/>
              </w:rPr>
              <w:t xml:space="preserve">- </w:t>
            </w:r>
            <w:r w:rsidR="00422C78" w:rsidRPr="00422C78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ماذا يحدث للشمع أثناء عملية التبريد ؟</w:t>
            </w:r>
          </w:p>
          <w:p w:rsidR="00134A65" w:rsidRDefault="00D35B2C" w:rsidP="00422C7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ED914B0" wp14:editId="68FB965A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88265</wp:posOffset>
                      </wp:positionV>
                      <wp:extent cx="4752975" cy="4419600"/>
                      <wp:effectExtent l="0" t="0" r="28575" b="19050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2975" cy="441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AD5CB7" w:rsidRDefault="005E0266" w:rsidP="007E780E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ارساء الموارد :</w:t>
                                  </w:r>
                                  <w:r w:rsidRPr="00E8796F">
                                    <w:rPr>
                                      <w:rFonts w:cs="Arial" w:hint="cs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39155B" w:rsidRDefault="00AD5CB7" w:rsidP="00C2328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نسمي تحول مادة من حالة الى حالة بالتحول الفيزيائي .</w:t>
                                  </w:r>
                                  <w:r w:rsidR="005E0266"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3C54C7" w:rsidRPr="004E6DAA" w:rsidRDefault="003C54C7" w:rsidP="003C54C7">
                                  <w:pPr>
                                    <w:bidi/>
                                    <w:spacing w:after="0" w:line="240" w:lineRule="auto"/>
                                    <w:ind w:firstLine="59"/>
                                    <w:rPr>
                                      <w:rFonts w:ascii="Sakkal Majalla" w:eastAsia="Times New Roman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val="en-US" w:bidi="ar-DZ"/>
                                    </w:rPr>
                                  </w:pPr>
                                  <w:r w:rsidRPr="004E6DAA">
                                    <w:rPr>
                                      <w:rFonts w:ascii="Sakkal Majalla" w:eastAsia="Times New Roman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val="en-US" w:bidi="ar-DZ"/>
                                    </w:rPr>
                                    <w:t xml:space="preserve">تحافظ المادة على نوعها وكتلتها أثناء التحول الفيزيائي ويتغير حجمها في معظم </w:t>
                                  </w:r>
                                  <w:proofErr w:type="gramStart"/>
                                  <w:r w:rsidRPr="004E6DAA">
                                    <w:rPr>
                                      <w:rFonts w:ascii="Sakkal Majalla" w:eastAsia="Times New Roman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val="en-US" w:bidi="ar-DZ"/>
                                    </w:rPr>
                                    <w:t>الأحيان .</w:t>
                                  </w:r>
                                  <w:proofErr w:type="gramEnd"/>
                                </w:p>
                                <w:p w:rsidR="007E780E" w:rsidRDefault="00AD5CB7" w:rsidP="003C54C7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Cambria Math" w:hAnsi="Cambria Math" w:cs="Sakkal Majall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D5CB7">
                                    <w:rPr>
                                      <w:rFonts w:ascii="Symbol" w:hAnsi="Symbol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sym w:font="Symbol" w:char="F0B7"/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الانصهار</w:t>
                                  </w:r>
                                  <w:r w:rsidR="000A3E0D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>:</w:t>
                                  </w:r>
                                  <w:r w:rsidR="000A3E0D" w:rsidRPr="000A3E0D">
                                    <w:t xml:space="preserve"> </w:t>
                                  </w:r>
                                  <w:r w:rsidR="000A3E0D" w:rsidRPr="000A3E0D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lang w:bidi="ar-DZ"/>
                                    </w:rPr>
                                    <w:t>Fusion</w:t>
                                  </w:r>
                                  <w:r w:rsidR="000A3E0D" w:rsidRPr="000A3E0D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تحول المادة من الحالة الصلبة إلى الحالة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السائلة بفعل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ارتفاع درجة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الحرار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ة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AD5CB7">
                                    <w:rPr>
                                      <w:rFonts w:ascii="Symbol" w:hAnsi="Symbol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sym w:font="Symbol" w:char="F0B7"/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التجمد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0A3E0D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="000A3E0D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 w:rsidR="000A3E0D" w:rsidRPr="000A3E0D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ongélation</w:t>
                                  </w:r>
                                  <w:r w:rsidR="000A3E0D" w:rsidRPr="000A3E0D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تحول المادة من الحالة السائلة إلى الحالة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الصلبة بفعل الحرارة. </w:t>
                                  </w:r>
                                  <w:r w:rsidR="003C54C7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     </w:t>
                                  </w:r>
                                  <w:proofErr w:type="gramStart"/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أمثلة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:</w:t>
                                  </w:r>
                                  <w:proofErr w:type="gramEnd"/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-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درجة انصهار </w:t>
                                  </w:r>
                                  <w:r w:rsidR="00794671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الجليد 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هي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: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0</w:t>
                                  </w:r>
                                  <w:r w:rsidRPr="00AD5CB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AD5CB7">
                                    <w:rPr>
                                      <w:rFonts w:ascii="Cambria Math" w:hAnsi="Cambria Math" w:cs="Sakkal Majalla"/>
                                      <w:sz w:val="28"/>
                                      <w:szCs w:val="28"/>
                                    </w:rPr>
                                    <w:t>℃</w:t>
                                  </w:r>
                                </w:p>
                                <w:p w:rsidR="007E780E" w:rsidRPr="007E780E" w:rsidRDefault="007E780E" w:rsidP="007E780E">
                                  <w:pPr>
                                    <w:bidi/>
                                    <w:spacing w:after="0" w:line="240" w:lineRule="auto"/>
                                    <w:ind w:firstLine="720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</w:pPr>
                                  <w:r w:rsidRPr="007E780E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val="en-US" w:bidi="ar-DZ"/>
                                    </w:rPr>
                                    <w:t xml:space="preserve">انصهار </w:t>
                                  </w:r>
                                  <w:proofErr w:type="gramStart"/>
                                  <w:r w:rsidRPr="007E780E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val="en-US" w:bidi="ar-DZ"/>
                                    </w:rPr>
                                    <w:t>الرصاص :</w:t>
                                  </w:r>
                                  <w:proofErr w:type="gramEnd"/>
                                  <w:r w:rsidRPr="007E780E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val="en-US" w:bidi="ar-DZ"/>
                                    </w:rPr>
                                    <w:t xml:space="preserve"> </w:t>
                                  </w:r>
                                  <w:r w:rsidRPr="007E780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bidi="ar-DZ"/>
                                    </w:rPr>
                                    <w:t>328C°</w:t>
                                  </w:r>
                                  <w:r w:rsidRPr="007E780E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 انصهار الألمنيوم </w:t>
                                  </w:r>
                                  <w:r w:rsidRPr="007E780E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bidi="ar-DZ"/>
                                    </w:rPr>
                                    <w:t>660C°</w:t>
                                  </w:r>
                                </w:p>
                                <w:p w:rsidR="004B1EE9" w:rsidRPr="00AD5CB7" w:rsidRDefault="00AD5CB7" w:rsidP="007E780E">
                                  <w:pPr>
                                    <w:bidi/>
                                    <w:spacing w:after="0" w:line="240" w:lineRule="auto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D5CB7">
                                    <w:rPr>
                                      <w:rFonts w:ascii="Cambria Math" w:hAnsi="Cambria Math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="00F46BB1">
                                    <w:rPr>
                                      <w:rFonts w:cs="Arial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drawing>
                                      <wp:inline distT="0" distB="0" distL="0" distR="0" wp14:anchorId="6E6B5D13" wp14:editId="27DE8BDA">
                                        <wp:extent cx="3219450" cy="942975"/>
                                        <wp:effectExtent l="0" t="0" r="0" b="0"/>
                                        <wp:docPr id="92" name="Image 9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220120" cy="9431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B1EE9" w:rsidRPr="007E780E" w:rsidRDefault="007E780E" w:rsidP="007E780E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  <w:t xml:space="preserve">التفسير بالنموذج الحبيبي : </w:t>
                                  </w:r>
                                </w:p>
                                <w:p w:rsidR="004B1EE9" w:rsidRPr="007E780E" w:rsidRDefault="007E780E" w:rsidP="007E780E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في حالة صلب 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سائل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تتباعد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حبيبات الجسم الصلب عن بعضها البعض وتصبح اكثر حركة 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ويكت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الجسم المادي خصائص الجسم السائل .اي يصبح قابل للسكب والجريان 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ويأخذ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شكل الاناء الذي </w:t>
                                  </w:r>
                                  <w:proofErr w:type="spellStart"/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يحويه</w:t>
                                  </w:r>
                                  <w:proofErr w:type="spellEnd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.</w:t>
                                  </w:r>
                                </w:p>
                                <w:p w:rsidR="004B1EE9" w:rsidRPr="007E780E" w:rsidRDefault="004B1EE9" w:rsidP="004B1EE9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4B1EE9" w:rsidRDefault="004B1EE9" w:rsidP="004B1EE9">
                                  <w:pPr>
                                    <w:bidi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" o:spid="_x0000_s1056" type="#_x0000_t202" style="position:absolute;left:0;text-align:left;margin-left:3.15pt;margin-top:6.95pt;width:374.25pt;height:34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" fillcolor="window" strokeweight=".5pt">
                      <v:textbox>
                        <w:txbxContent>
                          <w:p w:rsidR="00AD5CB7" w:rsidRDefault="005E0266" w:rsidP="007E780E">
                            <w:pPr>
                              <w:bidi/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</w:pPr>
                            <w:r w:rsidRPr="00E8796F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ارساء الموارد :</w:t>
                            </w:r>
                            <w:r w:rsidRPr="00E8796F">
                              <w:rPr>
                                <w:rFonts w:cs="Arial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39155B" w:rsidRDefault="00AD5CB7" w:rsidP="00C23281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نسمي تحول مادة من حالة الى حالة بالتحول الفيزيائي .</w:t>
                            </w:r>
                            <w:r w:rsidR="005E0266"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3C54C7" w:rsidRPr="004E6DAA" w:rsidRDefault="003C54C7" w:rsidP="003C54C7">
                            <w:pPr>
                              <w:bidi/>
                              <w:spacing w:after="0" w:line="240" w:lineRule="auto"/>
                              <w:ind w:firstLine="59"/>
                              <w:rPr>
                                <w:rFonts w:ascii="Sakkal Majalla" w:eastAsia="Times New Roman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bidi="ar-DZ"/>
                              </w:rPr>
                            </w:pPr>
                            <w:r w:rsidRPr="004E6DAA">
                              <w:rPr>
                                <w:rFonts w:ascii="Sakkal Majalla" w:eastAsia="Times New Roman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bidi="ar-DZ"/>
                              </w:rPr>
                              <w:t xml:space="preserve">تحافظ المادة على نوعها وكتلتها أثناء التحول الفيزيائي ويتغير حجمها في معظم </w:t>
                            </w:r>
                            <w:proofErr w:type="gramStart"/>
                            <w:r w:rsidRPr="004E6DAA">
                              <w:rPr>
                                <w:rFonts w:ascii="Sakkal Majalla" w:eastAsia="Times New Roman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bidi="ar-DZ"/>
                              </w:rPr>
                              <w:t>الأحيان .</w:t>
                            </w:r>
                            <w:proofErr w:type="gramEnd"/>
                          </w:p>
                          <w:p w:rsidR="007E780E" w:rsidRDefault="00AD5CB7" w:rsidP="003C54C7">
                            <w:pPr>
                              <w:bidi/>
                              <w:spacing w:after="0" w:line="240" w:lineRule="auto"/>
                              <w:rPr>
                                <w:rFonts w:ascii="Cambria Math" w:hAnsi="Cambria Math" w:cs="Sakkal Majalla"/>
                                <w:sz w:val="28"/>
                                <w:szCs w:val="28"/>
                                <w:rtl/>
                              </w:rPr>
                            </w:pPr>
                            <w:r w:rsidRPr="00AD5CB7">
                              <w:rPr>
                                <w:rFonts w:ascii="Symbol" w:hAnsi="Symbol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sym w:font="Symbol" w:char="F0B7"/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الانصهار</w:t>
                            </w:r>
                            <w:r w:rsidR="000A3E0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:</w:t>
                            </w:r>
                            <w:r w:rsidR="000A3E0D" w:rsidRPr="000A3E0D">
                              <w:t xml:space="preserve"> </w:t>
                            </w:r>
                            <w:r w:rsidR="000A3E0D" w:rsidRPr="000A3E0D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bidi="ar-DZ"/>
                              </w:rPr>
                              <w:t>Fusion</w:t>
                            </w:r>
                            <w:r w:rsidR="000A3E0D" w:rsidRPr="000A3E0D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تحول المادة من الحالة الصلبة إلى الحالة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السائلة بفعل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ارتفاع درجة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الحرار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AD5CB7">
                              <w:rPr>
                                <w:rFonts w:ascii="Symbol" w:hAnsi="Symbol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sym w:font="Symbol" w:char="F0B7"/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التجمد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A3E0D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0A3E0D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C</w:t>
                            </w:r>
                            <w:r w:rsidR="000A3E0D" w:rsidRPr="000A3E0D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ongélation</w:t>
                            </w:r>
                            <w:r w:rsidR="000A3E0D" w:rsidRPr="000A3E0D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تحول المادة من الحالة السائلة إلى الحالة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الصلبة بفعل الحرارة. </w:t>
                            </w:r>
                            <w:r w:rsidR="003C54C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proofErr w:type="gramStart"/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أمثلة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:</w:t>
                            </w:r>
                            <w:proofErr w:type="gramEnd"/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درجة انصهار </w:t>
                            </w:r>
                            <w:r w:rsidR="00794671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الجليد 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هي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: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6"/>
                                <w:szCs w:val="36"/>
                              </w:rPr>
                              <w:t>0</w:t>
                            </w:r>
                            <w:r w:rsidRPr="00AD5CB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5CB7">
                              <w:rPr>
                                <w:rFonts w:ascii="Cambria Math" w:hAnsi="Cambria Math" w:cs="Sakkal Majalla"/>
                                <w:sz w:val="28"/>
                                <w:szCs w:val="28"/>
                              </w:rPr>
                              <w:t>℃</w:t>
                            </w:r>
                          </w:p>
                          <w:p w:rsidR="007E780E" w:rsidRPr="007E780E" w:rsidRDefault="007E780E" w:rsidP="007E780E">
                            <w:pPr>
                              <w:bidi/>
                              <w:spacing w:after="0" w:line="240" w:lineRule="auto"/>
                              <w:ind w:firstLine="720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</w:pPr>
                            <w:r w:rsidRPr="007E780E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bidi="ar-DZ"/>
                              </w:rPr>
                              <w:t xml:space="preserve">انصهار </w:t>
                            </w:r>
                            <w:proofErr w:type="gramStart"/>
                            <w:r w:rsidRPr="007E780E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bidi="ar-DZ"/>
                              </w:rPr>
                              <w:t>الرصاص :</w:t>
                            </w:r>
                            <w:proofErr w:type="gramEnd"/>
                            <w:r w:rsidRPr="007E780E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bidi="ar-DZ"/>
                              </w:rPr>
                              <w:t xml:space="preserve"> </w:t>
                            </w:r>
                            <w:r w:rsidRPr="007E780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bidi="ar-DZ"/>
                              </w:rPr>
                              <w:t>328C°</w:t>
                            </w:r>
                            <w:r w:rsidRPr="007E780E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 انصهار الألمنيوم </w:t>
                            </w:r>
                            <w:r w:rsidRPr="007E780E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bidi="ar-DZ"/>
                              </w:rPr>
                              <w:t>660C°</w:t>
                            </w:r>
                          </w:p>
                          <w:p w:rsidR="004B1EE9" w:rsidRPr="00AD5CB7" w:rsidRDefault="00AD5CB7" w:rsidP="007E780E">
                            <w:pPr>
                              <w:bidi/>
                              <w:spacing w:after="0" w:line="24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D5CB7">
                              <w:rPr>
                                <w:rFonts w:ascii="Cambria Math" w:hAnsi="Cambria Math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="00F46BB1">
                              <w:rPr>
                                <w:rFonts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drawing>
                                <wp:inline distT="0" distB="0" distL="0" distR="0" wp14:anchorId="6E6B5D13" wp14:editId="27DE8BDA">
                                  <wp:extent cx="3219450" cy="942975"/>
                                  <wp:effectExtent l="0" t="0" r="0" b="0"/>
                                  <wp:docPr id="92" name="Image 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0120" cy="943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B1EE9" w:rsidRPr="007E780E" w:rsidRDefault="007E780E" w:rsidP="007E780E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</w:pP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  <w:t xml:space="preserve">التفسير بالنموذج الحبيبي : </w:t>
                            </w:r>
                          </w:p>
                          <w:p w:rsidR="004B1EE9" w:rsidRPr="007E780E" w:rsidRDefault="007E780E" w:rsidP="007E780E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في حالة صلب 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سائل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تتباعد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حبيبات الجسم الصلب عن بعضها البعض وتصبح اكثر حركة 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ويكت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الجسم المادي خصائص الجسم السائل .اي يصبح قابل للسكب والجريان 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ويأخذ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شكل الاناء الذي </w:t>
                            </w:r>
                            <w:proofErr w:type="spellStart"/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يحويه</w:t>
                            </w:r>
                            <w:proofErr w:type="spellEnd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4B1EE9" w:rsidRPr="007E780E" w:rsidRDefault="004B1EE9" w:rsidP="004B1EE9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rPr>
                                <w:rtl/>
                              </w:rPr>
                            </w:pPr>
                          </w:p>
                          <w:p w:rsidR="004B1EE9" w:rsidRDefault="004B1EE9" w:rsidP="004B1EE9">
                            <w:pPr>
                              <w:bidi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134A65" w:rsidRPr="00000AE4" w:rsidRDefault="00134A65" w:rsidP="00134A65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4B1EE9" w:rsidRPr="00000AE4" w:rsidRDefault="004B1EE9" w:rsidP="00256807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4B1EE9" w:rsidRPr="00A37576" w:rsidRDefault="004B1EE9" w:rsidP="00256807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4B1EE9" w:rsidRPr="00176C47" w:rsidRDefault="004B1EE9" w:rsidP="00256807">
            <w:pPr>
              <w:shd w:val="clear" w:color="auto" w:fill="FFFFFF"/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Pr="00176C47" w:rsidRDefault="004B1EE9" w:rsidP="00256807">
            <w:pPr>
              <w:shd w:val="clear" w:color="auto" w:fill="FFFFFF"/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B1EE9" w:rsidRDefault="004B1EE9" w:rsidP="0025680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A20B46" w:rsidRDefault="00A20B46" w:rsidP="0025680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A20B46" w:rsidRDefault="00A20B46" w:rsidP="0025680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A20B46" w:rsidRDefault="00A20B46" w:rsidP="0025680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A20B46" w:rsidRDefault="00A20B46" w:rsidP="0025680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A20B46" w:rsidRDefault="00A20B46" w:rsidP="00256807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A20B46" w:rsidRDefault="00A20B46" w:rsidP="00901161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>الحصة ال</w:t>
            </w:r>
            <w:r w:rsidR="00901161"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ثانية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: 1سا</w:t>
            </w:r>
          </w:p>
          <w:p w:rsidR="00A20B46" w:rsidRPr="00256807" w:rsidRDefault="00901161" w:rsidP="00A20B46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rtl/>
              </w:rPr>
            </w:pPr>
            <w:r>
              <w:rPr>
                <w:noProof/>
                <w:sz w:val="32"/>
                <w:szCs w:val="32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F698772" wp14:editId="7E7DDCA7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179070</wp:posOffset>
                      </wp:positionV>
                      <wp:extent cx="1857375" cy="2933700"/>
                      <wp:effectExtent l="0" t="0" r="28575" b="19050"/>
                      <wp:wrapNone/>
                      <wp:docPr id="2" name="Zone de tex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57375" cy="2933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90E8B" w:rsidRDefault="00190E8B">
                                  <w:r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noProof/>
                                      <w:color w:val="0D0D0D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drawing>
                                      <wp:inline distT="0" distB="0" distL="0" distR="0" wp14:anchorId="29141566" wp14:editId="0285C360">
                                        <wp:extent cx="1762125" cy="2752725"/>
                                        <wp:effectExtent l="0" t="0" r="0" b="9525"/>
                                        <wp:docPr id="3" name="Imag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63151" cy="275432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Zone de texte 2" o:spid="_x0000_s1057" type="#_x0000_t202" style="position:absolute;left:0;text-align:left;margin-left:-5.1pt;margin-top:14.1pt;width:146.25pt;height:231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" fillcolor="white [3201]" strokeweight=".5pt">
                      <v:textbox>
                        <w:txbxContent>
                          <w:p w:rsidR="00190E8B" w:rsidRDefault="00190E8B"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noProof/>
                                <w:color w:val="0D0D0D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drawing>
                                <wp:inline distT="0" distB="0" distL="0" distR="0" wp14:anchorId="29141566" wp14:editId="0285C360">
                                  <wp:extent cx="1762125" cy="2752725"/>
                                  <wp:effectExtent l="0" t="0" r="0" b="9525"/>
                                  <wp:docPr id="3" name="Imag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3151" cy="27543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0B46" w:rsidRPr="00256807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 xml:space="preserve"> </w:t>
            </w:r>
          </w:p>
          <w:p w:rsidR="00A20B46" w:rsidRPr="00E8796F" w:rsidRDefault="00FF2221" w:rsidP="00A20B46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 xml:space="preserve">  </w:t>
            </w:r>
            <w:r w:rsidRPr="00FF2221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</w:rPr>
              <w:t xml:space="preserve">       </w:t>
            </w:r>
            <w:r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 xml:space="preserve"> </w:t>
            </w:r>
            <w:r w:rsidR="00A20B4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البروتكول</w:t>
            </w:r>
            <w:r w:rsidR="00A20B4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="00A20B46" w:rsidRPr="00E8796F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="00A20B46" w:rsidRPr="00E8796F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901161" w:rsidRDefault="00FF2221" w:rsidP="00FF2221">
            <w:pPr>
              <w:bidi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خذ كمية من الماء في حوجلة و عرضها للحرارة لفترة </w:t>
            </w:r>
          </w:p>
          <w:p w:rsidR="00901161" w:rsidRDefault="00FF2221" w:rsidP="00901161">
            <w:pPr>
              <w:bidi/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>زمنية كافية</w:t>
            </w:r>
            <w:r w:rsidRPr="00FF222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قم بتحديد درجة حرارة الماء </w:t>
            </w:r>
            <w:r w:rsidR="00901161">
              <w:rPr>
                <w:rFonts w:ascii="Sakkal Majalla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بعد</w:t>
            </w:r>
            <w:r w:rsidRPr="00FF222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عملية </w:t>
            </w:r>
          </w:p>
          <w:p w:rsidR="00FF2221" w:rsidRPr="00FF2221" w:rsidRDefault="00FF2221" w:rsidP="00901161">
            <w:pPr>
              <w:bidi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FF222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التسخين ؟ وماهي درجة حرارة الماء</w:t>
            </w:r>
            <w:r w:rsidRPr="00FF2221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FF2221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عند تشكل الفقاعات الغازية؟ وما هو يبب حدوثه</w:t>
            </w:r>
          </w:p>
          <w:p w:rsidR="00FF2221" w:rsidRPr="00FF2221" w:rsidRDefault="00FF2221" w:rsidP="00901161">
            <w:pPr>
              <w:bidi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FF2221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ar-DZ"/>
              </w:rPr>
              <w:t xml:space="preserve">   </w:t>
            </w:r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ماذا تلاحظ – بماذا تسمي هذا التحول الفيزيائي ؟</w:t>
            </w:r>
          </w:p>
          <w:p w:rsidR="00FF2221" w:rsidRPr="00FF2221" w:rsidRDefault="00901161" w:rsidP="00FF2221">
            <w:pPr>
              <w:bidi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</w:t>
            </w:r>
            <w:r w:rsidR="00A20B46" w:rsidRPr="00FF2221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لنشاط التجريبي الثاني</w:t>
            </w:r>
            <w:r w:rsidR="00A20B46" w:rsidRPr="00FF2221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</w:rPr>
              <w:t> </w:t>
            </w:r>
            <w:r w:rsidR="00A20B46" w:rsidRPr="00FF2221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:</w:t>
            </w:r>
            <w:r w:rsidR="00A20B46" w:rsidRPr="00FF2221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br/>
            </w:r>
            <w:r w:rsidR="00FF2221"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عرض بخار الماء المتصاعد من </w:t>
            </w:r>
            <w:proofErr w:type="spellStart"/>
            <w:r w:rsidR="00FF2221"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>الحوجلة</w:t>
            </w:r>
            <w:proofErr w:type="spellEnd"/>
            <w:r w:rsidR="00FF2221"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إلى التبريد المفاجئ</w:t>
            </w:r>
          </w:p>
          <w:p w:rsidR="00FF2221" w:rsidRPr="00FF2221" w:rsidRDefault="00FF2221" w:rsidP="00901161">
            <w:pPr>
              <w:bidi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</w:t>
            </w:r>
            <w:r w:rsidR="00901161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>(</w:t>
            </w:r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ضع قطعة زجاج أو </w:t>
            </w:r>
            <w:proofErr w:type="gramStart"/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>صفيحة</w:t>
            </w:r>
            <w:proofErr w:type="gramEnd"/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معدنية باردة فوق البخار )</w:t>
            </w:r>
          </w:p>
          <w:p w:rsidR="00FF2221" w:rsidRPr="00FF2221" w:rsidRDefault="00FF2221" w:rsidP="00FF2221">
            <w:pPr>
              <w:bidi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FF2221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  <w:lang w:bidi="ar-DZ"/>
              </w:rPr>
              <w:t xml:space="preserve">   - ماذا تلاحظ – بماذا تسمي هذا التحول الفيزيائي؟</w:t>
            </w:r>
          </w:p>
          <w:p w:rsidR="00901161" w:rsidRDefault="00901161" w:rsidP="00FF2221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</w:p>
          <w:p w:rsidR="00901161" w:rsidRDefault="00901161" w:rsidP="00901161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</w:p>
          <w:p w:rsidR="00901161" w:rsidRDefault="00901161" w:rsidP="00901161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</w:p>
          <w:p w:rsidR="00615F85" w:rsidRDefault="00815AFE" w:rsidP="00901161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lang w:bidi="ar-DZ"/>
              </w:rPr>
            </w:pPr>
            <w:r>
              <w:rPr>
                <w:b/>
                <w:bCs/>
                <w:i/>
                <w:iCs/>
                <w:noProof/>
                <w:sz w:val="32"/>
                <w:szCs w:val="32"/>
                <w:u w:val="single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223C07E" wp14:editId="409C9457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385445</wp:posOffset>
                      </wp:positionV>
                      <wp:extent cx="4724400" cy="2628900"/>
                      <wp:effectExtent l="0" t="0" r="19050" b="19050"/>
                      <wp:wrapNone/>
                      <wp:docPr id="4" name="Zone de tex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24400" cy="2628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15AFE" w:rsidRDefault="00815AFE" w:rsidP="00815AFE">
                                  <w:pPr>
                                    <w:bidi/>
                                    <w:spacing w:after="0" w:line="240" w:lineRule="auto"/>
                                    <w:rPr>
                                      <w:b/>
                                      <w:bCs/>
                                      <w:rtl/>
                                      <w:lang w:bidi="ar-DZ"/>
                                    </w:rPr>
                                  </w:pPr>
                                  <w:r w:rsidRPr="00815AFE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DZ"/>
                                    </w:rPr>
                                    <w:t>ارساء الموارد:</w:t>
                                  </w:r>
                                </w:p>
                                <w:p w:rsidR="00815AFE" w:rsidRDefault="00815AFE" w:rsidP="0075129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التبخر</w:t>
                                  </w:r>
                                  <w:r w:rsid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>E</w:t>
                                  </w:r>
                                  <w:r w:rsidR="004F5F43"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>vaporatio</w:t>
                                  </w:r>
                                  <w:r w:rsidR="004F5F43"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8"/>
                                      <w:szCs w:val="28"/>
                                      <w:u w:val="single"/>
                                    </w:rPr>
                                    <w:t>n</w:t>
                                  </w:r>
                                  <w:r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هوتحول</w:t>
                                  </w:r>
                                  <w:proofErr w:type="spellEnd"/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المادة من الحالة السائلة إلى الحالة</w:t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الغازية .وتحدث عندما تصبح درجة الحرارة </w:t>
                                  </w:r>
                                  <w:r w:rsidRPr="00815AFE">
                                    <w:rPr>
                                      <w:rFonts w:ascii="Cambria Math" w:hAnsi="Cambria Math" w:cs="Cambria Math"/>
                                      <w:sz w:val="28"/>
                                      <w:szCs w:val="28"/>
                                    </w:rPr>
                                    <w:t>℃</w:t>
                                  </w:r>
                                  <w:r w:rsidR="00751291">
                                    <w:rPr>
                                      <w:rFonts w:ascii="Cambria Math" w:hAnsi="Cambria Math" w:cs="Cambria Math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100 </w:t>
                                  </w:r>
                                  <w:r w:rsidR="00751291" w:rsidRPr="00751291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بالنسبة للماء النقي.</w:t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نسمي هده الدرجة بالغليان</w:t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التكاثف </w:t>
                                  </w:r>
                                  <w:r w:rsid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 w:rsidR="004F5F43"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ondensation</w:t>
                                  </w:r>
                                  <w:r w:rsidRPr="004F5F43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70C0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هوتحول</w:t>
                                  </w:r>
                                  <w:proofErr w:type="spellEnd"/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المادة من الحالة الغازية إلى الحالة</w:t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السائلة عندما </w:t>
                                  </w:r>
                                  <w:r w:rsidR="004F5F43" w:rsidRPr="00815AF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تنخفض</w:t>
                                  </w:r>
                                  <w:r w:rsidRPr="00815AF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درجة الحرار</w:t>
                                  </w:r>
                                  <w:r w:rsidR="004F5F43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ة</w:t>
                                  </w:r>
                                </w:p>
                                <w:p w:rsidR="003D550D" w:rsidRPr="007E780E" w:rsidRDefault="003D550D" w:rsidP="003D550D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  <w:t xml:space="preserve">التفسير بالنموذج الحبيبي : </w:t>
                                  </w:r>
                                </w:p>
                                <w:p w:rsidR="003D550D" w:rsidRPr="007E780E" w:rsidRDefault="003D550D" w:rsidP="003D550D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في حالة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سائل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غاز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تتباعد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حبيبات الجسم ال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سائل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عن بعضها البعض وتصبح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مضطربة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و تتحرك في كل </w:t>
                                  </w:r>
                                  <w:proofErr w:type="spellStart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الاتجهات</w:t>
                                  </w:r>
                                  <w:proofErr w:type="spellEnd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ويكت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</w:t>
                                  </w:r>
                                  <w:r w:rsidRPr="007E780E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الجسم المادي خصائص الجسم ال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غازي</w:t>
                                  </w:r>
                                  <w:r w:rsidRPr="007E780E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.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حيث </w:t>
                                  </w:r>
                                  <w:proofErr w:type="spellStart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يتةسع</w:t>
                                  </w:r>
                                  <w:proofErr w:type="spellEnd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في كل الفضاء المحيط به</w:t>
                                  </w:r>
                                  <w:r w:rsidR="00615F85" w:rsidRPr="00615F85">
                                    <w:rPr>
                                      <w:noProof/>
                                      <w:lang w:eastAsia="fr-FR"/>
                                    </w:rPr>
                                    <w:t xml:space="preserve"> </w:t>
                                  </w:r>
                                  <w:r w:rsidR="00615F85"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7FE184AE" wp14:editId="09AC0EAF">
                                        <wp:extent cx="3848100" cy="1181100"/>
                                        <wp:effectExtent l="0" t="0" r="0" b="0"/>
                                        <wp:docPr id="5" name="Image 5" descr="Résultat de recherche d'images pour &quot;‫نموذج الحبيبات من الحالة السائلة الى الغازية‬‎&quot;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Résultat de recherche d'images pour &quot;‫نموذج الحبيبات من الحالة السائلة الى الغازية‬‎&quot;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848100" cy="1181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3D550D" w:rsidRPr="00815AFE" w:rsidRDefault="003D550D" w:rsidP="003D550D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4" o:spid="_x0000_s1058" type="#_x0000_t202" style="position:absolute;left:0;text-align:left;margin-left:4.65pt;margin-top:30.35pt;width:372pt;height:20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" fillcolor="white [3201]" strokeweight=".5pt">
                      <v:textbox>
                        <w:txbxContent>
                          <w:p w:rsidR="00815AFE" w:rsidRDefault="00815AFE" w:rsidP="00815AFE">
                            <w:pPr>
                              <w:bidi/>
                              <w:spacing w:after="0" w:line="240" w:lineRule="auto"/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</w:pPr>
                            <w:r w:rsidRPr="00815AFE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ارساء الموارد:</w:t>
                            </w:r>
                          </w:p>
                          <w:p w:rsidR="00815AFE" w:rsidRDefault="00815AFE" w:rsidP="00751291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التبخر</w:t>
                            </w:r>
                            <w:r w:rsid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E</w:t>
                            </w:r>
                            <w:r w:rsidR="004F5F43"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vaporatio</w:t>
                            </w:r>
                            <w:r w:rsidR="004F5F43"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n</w:t>
                            </w:r>
                            <w:r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proofErr w:type="spellStart"/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هوتحول</w:t>
                            </w:r>
                            <w:proofErr w:type="spellEnd"/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المادة من الحالة السائلة إلى الحالة</w:t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الغازية .وتحدث عندما تصبح درجة الحرارة </w:t>
                            </w:r>
                            <w:r w:rsidRPr="00815AFE">
                              <w:rPr>
                                <w:rFonts w:ascii="Cambria Math" w:hAnsi="Cambria Math" w:cs="Cambria Math"/>
                                <w:sz w:val="28"/>
                                <w:szCs w:val="28"/>
                              </w:rPr>
                              <w:t>℃</w:t>
                            </w:r>
                            <w:r w:rsidR="00751291">
                              <w:rPr>
                                <w:rFonts w:ascii="Cambria Math" w:hAnsi="Cambria Math" w:cs="Cambria Math" w:hint="cs"/>
                                <w:sz w:val="28"/>
                                <w:szCs w:val="28"/>
                                <w:rtl/>
                              </w:rPr>
                              <w:t xml:space="preserve">100 </w:t>
                            </w:r>
                            <w:r w:rsidR="00751291" w:rsidRPr="00751291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بالنسبة للماء النقي.</w:t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نسمي هده الدرجة بالغليان</w:t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.</w:t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التكاثف </w:t>
                            </w:r>
                            <w:r w:rsid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C</w:t>
                            </w:r>
                            <w:r w:rsidR="004F5F43"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ondensation</w:t>
                            </w:r>
                            <w:r w:rsidRPr="004F5F43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proofErr w:type="spellStart"/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هوتحول</w:t>
                            </w:r>
                            <w:proofErr w:type="spellEnd"/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المادة من الحالة الغازية إلى الحالة</w:t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السائلة عندما </w:t>
                            </w:r>
                            <w:r w:rsidR="004F5F43" w:rsidRPr="00815AF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تنخفض</w:t>
                            </w:r>
                            <w:r w:rsidRPr="00815AF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درجة الحرار</w:t>
                            </w:r>
                            <w:r w:rsidR="004F5F4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  <w:p w:rsidR="003D550D" w:rsidRPr="007E780E" w:rsidRDefault="003D550D" w:rsidP="003D550D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</w:pP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  <w:t xml:space="preserve">التفسير بالنموذج الحبيبي : </w:t>
                            </w:r>
                          </w:p>
                          <w:p w:rsidR="003D550D" w:rsidRPr="007E780E" w:rsidRDefault="003D550D" w:rsidP="003D550D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في حالة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سائل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غاز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تتباعد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حبيبات الجسم ال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سائل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عن بعضها البعض وتصبح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مضطربة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و تتحرك في كل </w:t>
                            </w:r>
                            <w:proofErr w:type="spellStart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الاتجهات</w:t>
                            </w:r>
                            <w:proofErr w:type="spellEnd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ويكت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  <w:r w:rsidRPr="007E780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الجسم المادي خصائص الجسم ال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غازي</w:t>
                            </w:r>
                            <w:r w:rsidRPr="007E780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.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حيث </w:t>
                            </w:r>
                            <w:proofErr w:type="spellStart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يتةسع</w:t>
                            </w:r>
                            <w:proofErr w:type="spellEnd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في كل الفضاء المحيط به</w:t>
                            </w:r>
                            <w:r w:rsidR="00615F85" w:rsidRPr="00615F85">
                              <w:rPr>
                                <w:noProof/>
                                <w:lang w:eastAsia="fr-FR"/>
                              </w:rPr>
                              <w:t xml:space="preserve"> </w:t>
                            </w:r>
                            <w:r w:rsidR="00615F85"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FE184AE" wp14:editId="09AC0EAF">
                                  <wp:extent cx="3848100" cy="1181100"/>
                                  <wp:effectExtent l="0" t="0" r="0" b="0"/>
                                  <wp:docPr id="5" name="Image 5" descr="Résultat de recherche d'images pour &quot;‫نموذج الحبيبات من الحالة السائلة الى الغازية‬‎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Résultat de recherche d'images pour &quot;‫نموذج الحبيبات من الحالة السائلة الى الغازية‬‎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48100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D550D" w:rsidRPr="00815AFE" w:rsidRDefault="003D550D" w:rsidP="003D550D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</w:p>
          <w:p w:rsidR="00A20B46" w:rsidRPr="00615F85" w:rsidRDefault="00615F85" w:rsidP="00615F85">
            <w:pPr>
              <w:bidi/>
              <w:rPr>
                <w:sz w:val="32"/>
                <w:szCs w:val="32"/>
                <w:lang w:bidi="ar-DZ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1E618ABF" wp14:editId="0A7130BC">
                  <wp:extent cx="4752975" cy="1714500"/>
                  <wp:effectExtent l="0" t="0" r="9525" b="0"/>
                  <wp:docPr id="11" name="Image 11" descr="Résultat de recherche d'images pour &quot;‫نموذج الحبيبات من الحالة السائلة الى الغازية‬‎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ésultat de recherche d'images pour &quot;‫نموذج الحبيبات من الحالة السائلة الى الغازية‬‎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9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4B1EE9" w:rsidRDefault="004B1EE9" w:rsidP="00256807">
            <w:pPr>
              <w:rPr>
                <w:sz w:val="32"/>
                <w:szCs w:val="32"/>
                <w:rtl/>
              </w:rPr>
            </w:pPr>
          </w:p>
          <w:p w:rsidR="004B1EE9" w:rsidRPr="00CF0A3A" w:rsidRDefault="00CF0A3A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 الانطلاق</w:t>
            </w:r>
          </w:p>
          <w:p w:rsidR="004B1EE9" w:rsidRPr="00CF0A3A" w:rsidRDefault="004B1EE9" w:rsidP="00CF0A3A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4B1EE9" w:rsidRDefault="004B1EE9" w:rsidP="00256807">
            <w:pPr>
              <w:rPr>
                <w:sz w:val="32"/>
                <w:szCs w:val="32"/>
                <w:rtl/>
              </w:rPr>
            </w:pPr>
          </w:p>
          <w:p w:rsidR="004B1EE9" w:rsidRDefault="004B1EE9" w:rsidP="00256807">
            <w:pPr>
              <w:rPr>
                <w:sz w:val="32"/>
                <w:szCs w:val="32"/>
                <w:rtl/>
              </w:rPr>
            </w:pPr>
          </w:p>
          <w:p w:rsidR="00CF0A3A" w:rsidRDefault="00CF0A3A" w:rsidP="00256807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Pr="00CF0A3A" w:rsidRDefault="00CF0A3A" w:rsidP="00CF0A3A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CF0A3A" w:rsidRP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CF0A3A" w:rsidRDefault="00CF0A3A" w:rsidP="00CF0A3A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A20B46" w:rsidRPr="00CF0A3A" w:rsidRDefault="00A20B46" w:rsidP="00A20B46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A20B46" w:rsidRPr="00CF0A3A" w:rsidRDefault="00A20B46" w:rsidP="00A20B46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A20B46" w:rsidRDefault="00A20B46" w:rsidP="00A20B46">
            <w:pPr>
              <w:rPr>
                <w:sz w:val="32"/>
                <w:szCs w:val="32"/>
                <w:rtl/>
              </w:rPr>
            </w:pPr>
          </w:p>
          <w:p w:rsidR="00A20B46" w:rsidRDefault="00A20B46" w:rsidP="00A20B46">
            <w:pPr>
              <w:rPr>
                <w:sz w:val="32"/>
                <w:szCs w:val="32"/>
                <w:rtl/>
              </w:rPr>
            </w:pPr>
          </w:p>
          <w:p w:rsidR="00A20B46" w:rsidRDefault="00A20B46" w:rsidP="00A20B46">
            <w:pPr>
              <w:rPr>
                <w:sz w:val="32"/>
                <w:szCs w:val="32"/>
              </w:rPr>
            </w:pPr>
          </w:p>
          <w:p w:rsidR="00A20B46" w:rsidRDefault="00A20B46" w:rsidP="00A20B46">
            <w:pPr>
              <w:rPr>
                <w:sz w:val="32"/>
                <w:szCs w:val="32"/>
              </w:rPr>
            </w:pPr>
          </w:p>
          <w:p w:rsidR="00A20B46" w:rsidRDefault="00A20B46" w:rsidP="00A20B46">
            <w:pPr>
              <w:rPr>
                <w:sz w:val="32"/>
                <w:szCs w:val="32"/>
              </w:rPr>
            </w:pPr>
          </w:p>
          <w:p w:rsidR="00A20B46" w:rsidRPr="00CF0A3A" w:rsidRDefault="00A20B46" w:rsidP="00A20B46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A20B46" w:rsidRPr="00CF0A3A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A20B46" w:rsidRPr="00CF0A3A" w:rsidRDefault="00A20B46" w:rsidP="00A20B46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CF0A3A" w:rsidRDefault="00CF0A3A" w:rsidP="00CF0A3A">
            <w:pPr>
              <w:rPr>
                <w:sz w:val="32"/>
                <w:szCs w:val="32"/>
              </w:rPr>
            </w:pPr>
          </w:p>
          <w:p w:rsid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4B1EE9" w:rsidRPr="00CF0A3A" w:rsidRDefault="00CF0A3A" w:rsidP="00CF0A3A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</w:tr>
    </w:tbl>
    <w:p w:rsidR="00F936CB" w:rsidRDefault="00F936CB" w:rsidP="0053143D">
      <w:pPr>
        <w:tabs>
          <w:tab w:val="left" w:pos="3845"/>
        </w:tabs>
        <w:bidi/>
        <w:rPr>
          <w:sz w:val="32"/>
          <w:szCs w:val="32"/>
          <w:rtl/>
        </w:rPr>
      </w:pPr>
    </w:p>
    <w:tbl>
      <w:tblPr>
        <w:tblStyle w:val="Grilledutableau1"/>
        <w:tblW w:w="110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7796"/>
        <w:gridCol w:w="1006"/>
      </w:tblGrid>
      <w:tr w:rsidR="004F7599" w:rsidRPr="004F7599" w:rsidTr="00640132">
        <w:trPr>
          <w:trHeight w:val="654"/>
        </w:trPr>
        <w:tc>
          <w:tcPr>
            <w:tcW w:w="2269" w:type="dxa"/>
            <w:shd w:val="clear" w:color="auto" w:fill="FFFF00"/>
          </w:tcPr>
          <w:p w:rsidR="004F7599" w:rsidRPr="004F7599" w:rsidRDefault="004F7599" w:rsidP="004F7599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4F7599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796" w:type="dxa"/>
            <w:shd w:val="clear" w:color="auto" w:fill="FFFF00"/>
          </w:tcPr>
          <w:p w:rsidR="004F7599" w:rsidRPr="004F7599" w:rsidRDefault="004F7599" w:rsidP="004F7599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4F7599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006" w:type="dxa"/>
            <w:shd w:val="clear" w:color="auto" w:fill="FFFF00"/>
          </w:tcPr>
          <w:p w:rsidR="004F7599" w:rsidRPr="004F7599" w:rsidRDefault="004F7599" w:rsidP="004F7599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4F7599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4F7599" w:rsidRPr="004F7599" w:rsidTr="00640132">
        <w:trPr>
          <w:trHeight w:val="14421"/>
        </w:trPr>
        <w:tc>
          <w:tcPr>
            <w:tcW w:w="2269" w:type="dxa"/>
          </w:tcPr>
          <w:p w:rsidR="004F7599" w:rsidRPr="004F7599" w:rsidRDefault="004F7599" w:rsidP="004F7599">
            <w:pPr>
              <w:bidi/>
              <w:rPr>
                <w:sz w:val="32"/>
                <w:szCs w:val="32"/>
                <w:rtl/>
              </w:rPr>
            </w:pPr>
          </w:p>
          <w:p w:rsidR="004F7599" w:rsidRPr="004F7599" w:rsidRDefault="004E6DAA" w:rsidP="004F7599">
            <w:pPr>
              <w:shd w:val="clear" w:color="auto" w:fill="FFFFFF"/>
              <w:bidi/>
              <w:spacing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يقومون بملا حظة التجربة مع مراعات الاحتياطات الأمنية</w:t>
            </w:r>
            <w:r w:rsidRPr="004E6DAA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اللازمة بوضع التجربة خار ج القسم</w:t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 xml:space="preserve"> .</w:t>
            </w:r>
            <w:r w:rsidRPr="004E6DAA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يجيبون بان حالة بلورات اليود هي </w:t>
            </w:r>
            <w:proofErr w:type="gramStart"/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صلبة</w:t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 xml:space="preserve"> .</w:t>
            </w:r>
            <w:proofErr w:type="gramEnd"/>
            <w:r w:rsidRPr="004E6DAA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</w:rPr>
              <w:t xml:space="preserve">- </w:t>
            </w:r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يلاحظون انطلاق غاز بنفسجي داخل </w:t>
            </w:r>
            <w:proofErr w:type="spellStart"/>
            <w:r w:rsidRPr="004E6DAA">
              <w:rPr>
                <w:rFonts w:ascii="Sakkal Majalla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البيشر</w:t>
            </w:r>
            <w:proofErr w:type="spellEnd"/>
          </w:p>
          <w:p w:rsidR="004F7599" w:rsidRPr="004F7599" w:rsidRDefault="004F7599" w:rsidP="004F7599">
            <w:pPr>
              <w:shd w:val="clear" w:color="auto" w:fill="FFFFFF"/>
              <w:bidi/>
              <w:spacing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4F7599" w:rsidRPr="004F7599" w:rsidRDefault="004F7599" w:rsidP="004E6DAA">
            <w:pPr>
              <w:shd w:val="clear" w:color="auto" w:fill="FFFFFF"/>
              <w:bidi/>
              <w:spacing w:line="168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4F7599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  <w:t xml:space="preserve">- </w:t>
            </w:r>
          </w:p>
          <w:p w:rsidR="004F7599" w:rsidRPr="004F7599" w:rsidRDefault="004F7599" w:rsidP="004E6DAA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4F7599">
              <w:rPr>
                <w:rFonts w:ascii="Sakkal Majalla" w:hAnsi="Sakkal Majalla" w:cs="Sakkal Majalla"/>
                <w:color w:val="0D0D0D"/>
                <w:sz w:val="28"/>
                <w:szCs w:val="28"/>
              </w:rPr>
              <w:br/>
            </w:r>
          </w:p>
          <w:p w:rsidR="004F7599" w:rsidRPr="004F7599" w:rsidRDefault="004F7599" w:rsidP="004F7599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751291">
            <w:pPr>
              <w:jc w:val="right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التمرين </w:t>
            </w:r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gramEnd"/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751291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10</w:t>
            </w:r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751291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/14</w:t>
            </w:r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الصفحة </w:t>
            </w:r>
            <w:r w:rsidRPr="004F7599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3</w:t>
            </w:r>
            <w:r w:rsidR="00751291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5</w:t>
            </w:r>
          </w:p>
          <w:p w:rsidR="004F7599" w:rsidRPr="004F7599" w:rsidRDefault="004F7599" w:rsidP="004F7599">
            <w:pPr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gramStart"/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من</w:t>
            </w:r>
            <w:proofErr w:type="gramEnd"/>
            <w:r w:rsidRPr="004F7599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الكتاب المدرسي</w:t>
            </w:r>
          </w:p>
          <w:p w:rsidR="004F7599" w:rsidRPr="004F7599" w:rsidRDefault="004F7599" w:rsidP="004F7599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</w:rPr>
            </w:pPr>
          </w:p>
        </w:tc>
        <w:tc>
          <w:tcPr>
            <w:tcW w:w="7796" w:type="dxa"/>
          </w:tcPr>
          <w:p w:rsidR="004F7599" w:rsidRPr="004F7599" w:rsidRDefault="004F7599" w:rsidP="004F7599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4F7599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هل يمكن ان يتحول الجسم الصلب الى غاز</w:t>
            </w:r>
          </w:p>
          <w:p w:rsidR="004F7599" w:rsidRDefault="004F7599" w:rsidP="00E61E44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4F7599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rtl/>
              </w:rPr>
              <w:t xml:space="preserve"> </w:t>
            </w:r>
            <w:r w:rsidRPr="004F7599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البروتكول</w:t>
            </w:r>
            <w:r w:rsidRPr="004F7599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4F7599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4F7599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4F7599" w:rsidRPr="004F7599" w:rsidRDefault="004F7599" w:rsidP="004F7599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u w:val="single"/>
                <w:rtl/>
              </w:rPr>
            </w:pPr>
            <w:r w:rsidRPr="004F7599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نحضر بلورات اليود</w:t>
            </w:r>
          </w:p>
          <w:p w:rsidR="004F7599" w:rsidRDefault="004F7599" w:rsidP="004F7599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4F759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ماهي الحالة الفيزيائية لبلورات اليود ؟</w:t>
            </w:r>
            <w:r w:rsidRPr="004F7599">
              <w:rPr>
                <w:rFonts w:ascii="Sakkal Majalla" w:hAnsi="Sakkal Majalla" w:cs="Sakkal Majalla"/>
                <w:sz w:val="28"/>
                <w:szCs w:val="28"/>
              </w:rPr>
              <w:br/>
            </w:r>
            <w:r w:rsidRPr="004F7599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- </w:t>
            </w:r>
            <w:r w:rsidRPr="004F759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بعد تسخين بلورات اليود ماذا تلا حظ ؟</w:t>
            </w:r>
            <w:r w:rsidRPr="004F7599">
              <w:rPr>
                <w:rFonts w:ascii="Sakkal Majalla" w:hAnsi="Sakkal Majalla" w:cs="Sakkal Majalla"/>
                <w:sz w:val="28"/>
                <w:szCs w:val="28"/>
              </w:rPr>
              <w:br/>
            </w:r>
            <w:r w:rsidRPr="004F7599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</w:t>
            </w:r>
            <w:r w:rsidRPr="004F759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اذا تسمي تحول الماء من الحالة الصلبة إلى الحالة الغازية ؟</w:t>
            </w:r>
          </w:p>
          <w:p w:rsidR="00E61E44" w:rsidRPr="004F7599" w:rsidRDefault="00E61E44" w:rsidP="00E61E44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u w:val="single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نلاحظ بعد مدة تحول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العاز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في لهواء الى جسم صلب .</w:t>
            </w: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4F7599"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5F65D2E" wp14:editId="3761A9CB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84455</wp:posOffset>
                      </wp:positionV>
                      <wp:extent cx="4638675" cy="3514725"/>
                      <wp:effectExtent l="0" t="0" r="28575" b="28575"/>
                      <wp:wrapNone/>
                      <wp:docPr id="93" name="Zone de text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38675" cy="35147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4F7599" w:rsidRDefault="004F7599" w:rsidP="004F7599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Arial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E8796F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32"/>
                                      <w:szCs w:val="32"/>
                                      <w:u w:val="single"/>
                                      <w:rtl/>
                                    </w:rPr>
                                    <w:t>ارساء الموارد :</w:t>
                                  </w:r>
                                  <w:r w:rsidRPr="00E8796F">
                                    <w:rPr>
                                      <w:rFonts w:cs="Arial" w:hint="cs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4F7599" w:rsidRDefault="00E61E44" w:rsidP="004E6DAA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E61E44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لتسامي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لتصعيد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 :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تحول المادة من الحالة الصلبة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إلى الحالة الغازية بفعل درجة الحرارة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sym w:font="Symbol" w:char="F0B7"/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 xml:space="preserve">التكاثف الجاف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تحول المادة من الحالة الغازية إلى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E61E44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الحالة الصلبة بفعل درجة الحرارة</w:t>
                                  </w:r>
                                </w:p>
                                <w:p w:rsidR="004E6DAA" w:rsidRPr="004E6DAA" w:rsidRDefault="004E6DAA" w:rsidP="004E6DAA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</w:pPr>
                                  <w:r w:rsidRPr="004E6DA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العوامل المؤثرة في التحول الفيزيائي :</w:t>
                                  </w:r>
                                </w:p>
                                <w:p w:rsidR="004E6DAA" w:rsidRPr="003C54C7" w:rsidRDefault="003C54C7" w:rsidP="003C54C7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تعتبر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درجة الحرارة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</w:t>
                                  </w:r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ارتفاع / </w:t>
                                  </w:r>
                                  <w:r w:rsidRPr="003C54C7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انخفاض</w:t>
                                  </w:r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) و </w:t>
                                  </w:r>
                                  <w:r w:rsidRPr="003C54C7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الضغط</w:t>
                                  </w:r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الجوي من العوامل الأساسية</w:t>
                                  </w:r>
                                  <w:r w:rsidRPr="003C54C7"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proofErr w:type="gramStart"/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في</w:t>
                                  </w:r>
                                  <w:proofErr w:type="gramEnd"/>
                                  <w:r w:rsidRPr="003C54C7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تغير الحالة الفيزيائية للمادة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</w:p>
                                <w:p w:rsidR="004E6DAA" w:rsidRPr="00E61E44" w:rsidRDefault="004E6DAA" w:rsidP="004E6DAA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4E6DAA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B0F0"/>
                                      <w:sz w:val="28"/>
                                      <w:szCs w:val="28"/>
                                      <w:rtl/>
                                    </w:rPr>
                                    <w:t xml:space="preserve">الضغط: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الغاز الموجود في القداحة يوجد في الحالة السائلة بفعل الضغط</w:t>
                                  </w:r>
                                  <w:r w:rsidR="003C54C7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.</w:t>
                                  </w:r>
                                </w:p>
                                <w:p w:rsidR="004E6DAA" w:rsidRPr="004E6DAA" w:rsidRDefault="004E6DAA" w:rsidP="004E6DAA">
                                  <w:pPr>
                                    <w:bidi/>
                                    <w:spacing w:after="0" w:line="240" w:lineRule="auto"/>
                                    <w:ind w:firstLine="59"/>
                                    <w:rPr>
                                      <w:rFonts w:ascii="Sakkal Majalla" w:eastAsia="Times New Roman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val="en-US" w:bidi="ar-DZ"/>
                                    </w:rPr>
                                  </w:pPr>
                                  <w:r w:rsidRPr="004E6DAA">
                                    <w:rPr>
                                      <w:rFonts w:ascii="Sakkal Majalla" w:eastAsia="Times New Roman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val="en-US" w:bidi="ar-DZ"/>
                                    </w:rPr>
                                    <w:t xml:space="preserve"> تحافظ المادة على نوعها وكتلتها أثناء التحول الفيزيائي ويتغير حجمها في معظم </w:t>
                                  </w:r>
                                  <w:proofErr w:type="gramStart"/>
                                  <w:r w:rsidRPr="004E6DAA">
                                    <w:rPr>
                                      <w:rFonts w:ascii="Sakkal Majalla" w:eastAsia="Times New Roman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val="en-US" w:bidi="ar-DZ"/>
                                    </w:rPr>
                                    <w:t>الأحيان .</w:t>
                                  </w:r>
                                  <w:proofErr w:type="gramEnd"/>
                                </w:p>
                                <w:p w:rsidR="00751291" w:rsidRPr="00751291" w:rsidRDefault="00751291" w:rsidP="0075129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  <w:rtl/>
                                      <w:lang w:bidi="ar-DZ"/>
                                    </w:rPr>
                                    <w:t>ملاحظة</w:t>
                                  </w: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: </w:t>
                                  </w:r>
                                </w:p>
                                <w:p w:rsidR="00751291" w:rsidRPr="00751291" w:rsidRDefault="00751291" w:rsidP="0075129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          </w:t>
                                  </w:r>
                                  <w:proofErr w:type="gramStart"/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u w:val="single"/>
                                      <w:rtl/>
                                      <w:lang w:bidi="ar-DZ"/>
                                    </w:rPr>
                                    <w:t>*البخر</w:t>
                                  </w: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 w:rsidR="004F49E9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:</w:t>
                                  </w:r>
                                  <w:proofErr w:type="gramEnd"/>
                                  <w:r w:rsidR="004F49E9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يتم في درجة اقل من </w:t>
                                  </w:r>
                                  <w:r w:rsidRPr="00751291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4"/>
                                      <w:szCs w:val="24"/>
                                      <w:lang w:val="en-US" w:bidi="ar-DZ"/>
                                    </w:rPr>
                                    <w:t>c</w:t>
                                  </w: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°100 و هو تحول المادة من الحالة السائلة </w:t>
                                  </w:r>
                                </w:p>
                                <w:p w:rsidR="004F7599" w:rsidRPr="004E6DAA" w:rsidRDefault="00751291" w:rsidP="0075129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Sakkal Majalla" w:hAnsi="Sakkal Majalla" w:cs="Sakkal Majalla"/>
                                      <w:sz w:val="28"/>
                                      <w:szCs w:val="28"/>
                                      <w:rtl/>
                                      <w:lang w:bidi="ar-DZ"/>
                                    </w:rPr>
                                  </w:pP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           الى الغازية قبل الغليان   :   تجفيف الملابس </w:t>
                                  </w:r>
                                  <w:r w:rsidRPr="00751291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–</w:t>
                                  </w:r>
                                  <w:r w:rsidRPr="00751291">
                                    <w:rPr>
                                      <w:rFonts w:ascii="Arial" w:eastAsia="Times New Roman" w:hAnsi="Arial"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أحواض الملح...............</w:t>
                                  </w:r>
                                </w:p>
                                <w:p w:rsidR="004F7599" w:rsidRDefault="004F7599" w:rsidP="004E6DAA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4F7599" w:rsidRDefault="004F7599" w:rsidP="004F7599">
                                  <w:pPr>
                                    <w:bidi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93" o:spid="_x0000_s1059" type="#_x0000_t202" style="position:absolute;left:0;text-align:left;margin-left:3.15pt;margin-top:6.65pt;width:365.25pt;height:276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" fillcolor="window" strokeweight=".5pt">
                      <v:textbox>
                        <w:txbxContent>
                          <w:p w:rsidR="004F7599" w:rsidRDefault="004F7599" w:rsidP="004F7599">
                            <w:pPr>
                              <w:bidi/>
                              <w:spacing w:after="0" w:line="240" w:lineRule="auto"/>
                              <w:rPr>
                                <w:rFonts w:cs="Arial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</w:pPr>
                            <w:r w:rsidRPr="00E8796F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00B050"/>
                                <w:sz w:val="32"/>
                                <w:szCs w:val="32"/>
                                <w:u w:val="single"/>
                                <w:rtl/>
                              </w:rPr>
                              <w:t>ارساء الموارد :</w:t>
                            </w:r>
                            <w:r w:rsidRPr="00E8796F">
                              <w:rPr>
                                <w:rFonts w:cs="Arial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4F7599" w:rsidRDefault="00E61E44" w:rsidP="004E6DAA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E61E44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لتسامي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لتصعيد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: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تحول المادة من الحالة الصلبة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إلى الحالة الغازية بفعل درجة الحرارة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.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التكاثف الجاف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تحول المادة من الحالة الغازية إلى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61E4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الحالة الصلبة بفعل درجة الحرارة</w:t>
                            </w:r>
                          </w:p>
                          <w:p w:rsidR="004E6DAA" w:rsidRPr="004E6DAA" w:rsidRDefault="004E6DAA" w:rsidP="004E6DAA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4E6DA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العوامل المؤثرة في التحول الفيزيائي :</w:t>
                            </w:r>
                          </w:p>
                          <w:p w:rsidR="004E6DAA" w:rsidRPr="003C54C7" w:rsidRDefault="003C54C7" w:rsidP="003C54C7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تعتبر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درجة الحرارة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ارتفاع / </w:t>
                            </w:r>
                            <w:r w:rsidRPr="003C54C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انخفاض</w:t>
                            </w:r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) و </w:t>
                            </w:r>
                            <w:r w:rsidRPr="003C54C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الضغط</w:t>
                            </w:r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الجوي من العوامل الأساسية</w:t>
                            </w:r>
                            <w:r w:rsidRPr="003C54C7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  <w:br/>
                            </w:r>
                            <w:proofErr w:type="gramStart"/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proofErr w:type="gramEnd"/>
                            <w:r w:rsidRPr="003C54C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تغير الحالة الفيزيائية للمادة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4E6DAA" w:rsidRPr="00E61E44" w:rsidRDefault="004E6DAA" w:rsidP="004E6DAA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E6DA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الضغط: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الغاز الموجود في القداحة يوجد في الحالة السائلة بفعل الضغط</w:t>
                            </w:r>
                            <w:r w:rsidR="003C54C7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4E6DAA" w:rsidRPr="004E6DAA" w:rsidRDefault="004E6DAA" w:rsidP="004E6DAA">
                            <w:pPr>
                              <w:bidi/>
                              <w:spacing w:after="0" w:line="240" w:lineRule="auto"/>
                              <w:ind w:firstLine="59"/>
                              <w:rPr>
                                <w:rFonts w:ascii="Sakkal Majalla" w:eastAsia="Times New Roman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bidi="ar-DZ"/>
                              </w:rPr>
                            </w:pPr>
                            <w:r w:rsidRPr="004E6DAA">
                              <w:rPr>
                                <w:rFonts w:ascii="Sakkal Majalla" w:eastAsia="Times New Roman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bidi="ar-DZ"/>
                              </w:rPr>
                              <w:t xml:space="preserve"> تحافظ المادة على نوعها وكتلتها أثناء التحول الفيزيائي ويتغير حجمها في معظم </w:t>
                            </w:r>
                            <w:proofErr w:type="gramStart"/>
                            <w:r w:rsidRPr="004E6DAA">
                              <w:rPr>
                                <w:rFonts w:ascii="Sakkal Majalla" w:eastAsia="Times New Roman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bidi="ar-DZ"/>
                              </w:rPr>
                              <w:t>الأحيان .</w:t>
                            </w:r>
                            <w:proofErr w:type="gramEnd"/>
                          </w:p>
                          <w:p w:rsidR="00751291" w:rsidRPr="00751291" w:rsidRDefault="00751291" w:rsidP="00751291">
                            <w:pPr>
                              <w:bidi/>
                              <w:spacing w:after="0" w:line="240" w:lineRule="auto"/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ملاحظة</w:t>
                            </w: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: </w:t>
                            </w:r>
                          </w:p>
                          <w:p w:rsidR="00751291" w:rsidRPr="00751291" w:rsidRDefault="00751291" w:rsidP="00751291">
                            <w:pPr>
                              <w:bidi/>
                              <w:spacing w:after="0" w:line="240" w:lineRule="auto"/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          </w:t>
                            </w:r>
                            <w:proofErr w:type="gramStart"/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*البخر</w:t>
                            </w: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="004F49E9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>:</w:t>
                            </w:r>
                            <w:proofErr w:type="gramEnd"/>
                            <w:r w:rsidR="004F49E9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يتم في درجة اقل من </w:t>
                            </w:r>
                            <w:r w:rsidRPr="00751291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val="en-US" w:bidi="ar-DZ"/>
                              </w:rPr>
                              <w:t>c</w:t>
                            </w: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°100 و هو تحول المادة من الحالة السائلة </w:t>
                            </w:r>
                          </w:p>
                          <w:p w:rsidR="004F7599" w:rsidRPr="004E6DAA" w:rsidRDefault="00751291" w:rsidP="00751291">
                            <w:pPr>
                              <w:bidi/>
                              <w:spacing w:after="0" w:line="240" w:lineRule="auto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  <w:lang w:bidi="ar-DZ"/>
                              </w:rPr>
                            </w:pP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           الى الغازية قبل الغليان   :   تجفيف الملابس </w:t>
                            </w:r>
                            <w:r w:rsidRPr="00751291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–</w:t>
                            </w:r>
                            <w:r w:rsidRPr="00751291">
                              <w:rPr>
                                <w:rFonts w:ascii="Arial" w:eastAsia="Times New Roman" w:hAnsi="Arial"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أحواض الملح...............</w:t>
                            </w:r>
                          </w:p>
                          <w:p w:rsidR="004F7599" w:rsidRDefault="004F7599" w:rsidP="004E6DAA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4F7599" w:rsidRDefault="004F7599" w:rsidP="004F7599">
                            <w:pPr>
                              <w:bidi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</w:p>
          <w:p w:rsidR="004F7599" w:rsidRPr="004F7599" w:rsidRDefault="004F7599" w:rsidP="004F7599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4F7599" w:rsidRPr="004F7599" w:rsidRDefault="004F7599" w:rsidP="004F7599">
            <w:pPr>
              <w:shd w:val="clear" w:color="auto" w:fill="FFFFFF"/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F7599" w:rsidRPr="004F7599" w:rsidRDefault="004F7599" w:rsidP="004F7599">
            <w:pPr>
              <w:shd w:val="clear" w:color="auto" w:fill="FFFFFF"/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4F7599" w:rsidRPr="004F7599" w:rsidRDefault="004F7599" w:rsidP="004F7599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4F7599" w:rsidRPr="004F7599" w:rsidRDefault="004F7599" w:rsidP="004F7599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4F7599" w:rsidRPr="004F7599" w:rsidRDefault="004F7599" w:rsidP="004F7599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4F7599" w:rsidRPr="004F7599" w:rsidRDefault="00C33683" w:rsidP="004F7599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  <w:r w:rsidRPr="00C33683">
              <w:rPr>
                <w:rFonts w:ascii="Sakkal Majalla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مخطط تغيرات حالات </w:t>
            </w:r>
            <w:proofErr w:type="gramStart"/>
            <w:r w:rsidRPr="00C33683">
              <w:rPr>
                <w:rFonts w:ascii="Sakkal Majalla" w:hAnsi="Sakkal Majalla" w:cs="Sakkal Majalla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المادة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u w:val="single"/>
                <w:rtl/>
              </w:rPr>
              <w:t>:</w:t>
            </w:r>
            <w:proofErr w:type="gramEnd"/>
          </w:p>
          <w:p w:rsidR="004F7599" w:rsidRPr="004F7599" w:rsidRDefault="004F7599" w:rsidP="004F7599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4F7599" w:rsidRPr="004F7599" w:rsidRDefault="004F7599" w:rsidP="004F7599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  <w:rtl/>
              </w:rPr>
            </w:pPr>
          </w:p>
          <w:p w:rsidR="004F7599" w:rsidRPr="004F7599" w:rsidRDefault="004F7599" w:rsidP="004E6DAA">
            <w:pPr>
              <w:bidi/>
              <w:rPr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  <w:r w:rsidRPr="004F7599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   - </w:t>
            </w:r>
          </w:p>
          <w:p w:rsidR="004F7599" w:rsidRPr="004F7599" w:rsidRDefault="009E0B46" w:rsidP="004F7599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  <w:r>
              <w:rPr>
                <w:rFonts w:ascii="Sakkal Majalla" w:eastAsia="Calibri" w:hAnsi="Sakkal Majalla" w:cs="Sakkal Majalla"/>
                <w:b/>
                <w:bCs/>
                <w:i/>
                <w:iCs/>
                <w:noProof/>
                <w:sz w:val="28"/>
                <w:szCs w:val="28"/>
                <w:rtl/>
                <w:lang w:eastAsia="fr-FR"/>
              </w:rPr>
              <w:pict>
                <v:group id="_x0000_s1032" style="position:absolute;left:0;text-align:left;margin-left:59.85pt;margin-top:.95pt;width:296.65pt;height:134.25pt;z-index:251706368" coordorigin="3406,9614" coordsize="5933,2685"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1033" type="#_x0000_t136" style="position:absolute;left:4300;top:10327;width:666;height:357;rotation:-2969923fd" fillcolor="#002060" stroked="f" strokecolor="#c00000">
                    <v:shadow on="t" opacity="52429f"/>
                    <v:textpath style="font-family:&quot;Traditional Arabic&quot;;font-weight:bold;v-text-kern:t" trim="t" fitpath="t" string="التجمد"/>
                  </v:shape>
                  <v:shape id="_x0000_s1034" type="#_x0000_t136" style="position:absolute;left:6708;top:10712;width:666;height:357;rotation:-19665049fd" fillcolor="#002060" stroked="f" strokecolor="#c00000">
                    <v:shadow on="t" opacity="52429f"/>
                    <v:textpath style="font-family:&quot;Traditional Arabic&quot;;font-weight:bold;v-text-kern:t" trim="t" fitpath="t" string="التبخر"/>
                  </v:shape>
                  <v:shape id="_x0000_s1035" type="#_x0000_t136" style="position:absolute;left:5090;top:10769;width:666;height:357;rotation:-73622364fd" adj="11209" fillcolor="#002060" stroked="f" strokecolor="#c00000">
                    <v:shadow on="t" opacity="52429f"/>
                    <v:textpath style="font-family:&quot;Traditional Arabic&quot;;font-weight:bold;v-text-kern:t" trim="t" fitpath="t" string="الانصهار"/>
                  </v:shape>
                  <v:shape id="_x0000_s1036" type="#_x0000_t136" style="position:absolute;left:7763;top:10272;width:666;height:357;rotation:-19968673fd" fillcolor="#002060" stroked="f" strokecolor="#c00000">
                    <v:shadow on="t" opacity="52429f"/>
                    <v:textpath style="font-family:&quot;Traditional Arabic&quot;;font-weight:bold;v-text-kern:t" trim="t" fitpath="t" string="التكاثف"/>
                  </v:shape>
                  <v:shape id="_x0000_s1037" type="#_x0000_t136" style="position:absolute;left:5783;top:11942;width:1079;height:357" fillcolor="#002060" stroked="f" strokecolor="#c00000">
                    <v:shadow on="t" opacity="52429f"/>
                    <v:textpath style="font-family:&quot;Traditional Arabic&quot;;font-weight:bold;v-text-kern:t" trim="t" fitpath="t" string="التسامــي"/>
                  </v:shape>
                  <v:group id="_x0000_s1038" style="position:absolute;left:3406;top:9614;width:5933;height:2419" coordorigin="3406,9614" coordsize="5933,2419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039" type="#_x0000_t32" style="position:absolute;left:4684;top:10208;width:1052;height:1151;flip:y" o:connectortype="straight" strokecolor="#00b050" strokeweight="1pt">
                      <v:stroke endarrow="block"/>
                    </v:shape>
                    <v:shape id="_x0000_s1040" type="#_x0000_t32" style="position:absolute;left:4208;top:10072;width:1189;height:1253;flip:x" o:connectortype="straight" strokecolor="#00b050" strokeweight="1pt">
                      <v:stroke endarrow="block"/>
                    </v:shape>
                    <v:shape id="_x0000_s1041" type="#_x0000_t32" style="position:absolute;left:6888;top:10182;width:900;height:1151" o:connectortype="straight" strokecolor="#00b050" strokeweight="1pt">
                      <v:stroke endarrow="block"/>
                    </v:shape>
                    <v:group id="_x0000_s1042" style="position:absolute;left:3406;top:9614;width:5933;height:2419" coordorigin="3406,9614" coordsize="5933,2419">
                      <v:oval id="_x0000_s1043" style="position:absolute;left:7532;top:11351;width:1807;height:591" fillcolor="#fabf8f" strokeweight="1.5pt">
                        <v:fill color2="fill lighten(51)" focusposition=".5,.5" focussize="" method="linear sigma" focus="100%" type="gradientRadial"/>
                        <v:shadow color="#868686"/>
                        <v:textbox style="mso-next-textbox:#_x0000_s1043" inset=".5mm,.5mm,.5mm,.5mm">
                          <w:txbxContent>
                            <w:p w:rsidR="009C4A32" w:rsidRPr="00261341" w:rsidRDefault="009C4A32" w:rsidP="009C4A32">
                              <w:pPr>
                                <w:bidi/>
                                <w:jc w:val="center"/>
                                <w:rPr>
                                  <w:rFonts w:ascii="Traditional Arabic" w:hAnsi="Traditional Arabic" w:cs="Traditional Arabic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lang w:bidi="ar-DZ"/>
                                </w:rPr>
                              </w:pPr>
                              <w:proofErr w:type="gramStart"/>
                              <w:r w:rsidRPr="00261341">
                                <w:rPr>
                                  <w:rFonts w:ascii="Traditional Arabic" w:hAnsi="Traditional Arabic" w:cs="Traditional Arabic" w:hint="cs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rtl/>
                                  <w:lang w:bidi="ar-DZ"/>
                                </w:rPr>
                                <w:t>الحالـة</w:t>
                              </w:r>
                              <w:proofErr w:type="gramEnd"/>
                              <w:r w:rsidRPr="00261341">
                                <w:rPr>
                                  <w:rFonts w:ascii="Traditional Arabic" w:hAnsi="Traditional Arabic" w:cs="Traditional Arabic" w:hint="cs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rtl/>
                                  <w:lang w:bidi="ar-DZ"/>
                                </w:rPr>
                                <w:t xml:space="preserve"> الغازيـة</w:t>
                              </w:r>
                            </w:p>
                          </w:txbxContent>
                        </v:textbox>
                      </v:oval>
                      <v:oval id="_x0000_s1044" style="position:absolute;left:3406;top:11411;width:1762;height:622" fillcolor="#fabf8f" strokeweight="1.5pt">
                        <v:fill color2="fill lighten(51)" focusposition=".5,.5" focussize="" method="linear sigma" focus="100%" type="gradientRadial"/>
                        <v:shadow color="#868686"/>
                        <v:textbox style="mso-next-textbox:#_x0000_s1044" inset=".5mm,.5mm,.5mm,.5mm">
                          <w:txbxContent>
                            <w:p w:rsidR="009C4A32" w:rsidRPr="00261341" w:rsidRDefault="009C4A32" w:rsidP="009C4A32">
                              <w:pPr>
                                <w:bidi/>
                                <w:jc w:val="center"/>
                                <w:rPr>
                                  <w:rFonts w:ascii="Traditional Arabic" w:hAnsi="Traditional Arabic" w:cs="Traditional Arabic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lang w:bidi="ar-DZ"/>
                                </w:rPr>
                              </w:pPr>
                              <w:r w:rsidRPr="00261341">
                                <w:rPr>
                                  <w:rFonts w:ascii="Traditional Arabic" w:hAnsi="Traditional Arabic" w:cs="Traditional Arabic" w:hint="cs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rtl/>
                                  <w:lang w:bidi="ar-DZ"/>
                                </w:rPr>
                                <w:t>الحالـة الصلبـة</w:t>
                              </w:r>
                            </w:p>
                          </w:txbxContent>
                        </v:textbox>
                      </v:oval>
                      <v:oval id="_x0000_s1045" style="position:absolute;left:5420;top:9614;width:1799;height:559" fillcolor="#fabf8f" strokeweight="1.5pt">
                        <v:fill color2="fill lighten(51)" focusposition=".5,.5" focussize="" method="linear sigma" focus="100%" type="gradientRadial"/>
                        <v:shadow color="#868686"/>
                        <v:textbox style="mso-next-textbox:#_x0000_s1045" inset=".5mm,.5mm,.5mm,.5mm">
                          <w:txbxContent>
                            <w:p w:rsidR="009C4A32" w:rsidRPr="00261341" w:rsidRDefault="009C4A32" w:rsidP="009C4A32">
                              <w:pPr>
                                <w:bidi/>
                                <w:jc w:val="center"/>
                                <w:rPr>
                                  <w:rFonts w:ascii="Traditional Arabic" w:hAnsi="Traditional Arabic" w:cs="Traditional Arabic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lang w:bidi="ar-DZ"/>
                                </w:rPr>
                              </w:pPr>
                              <w:proofErr w:type="gramStart"/>
                              <w:r w:rsidRPr="00261341">
                                <w:rPr>
                                  <w:rFonts w:ascii="Traditional Arabic" w:hAnsi="Traditional Arabic" w:cs="Traditional Arabic" w:hint="cs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rtl/>
                                  <w:lang w:bidi="ar-DZ"/>
                                </w:rPr>
                                <w:t>الحالـة</w:t>
                              </w:r>
                              <w:proofErr w:type="gramEnd"/>
                              <w:r w:rsidRPr="00261341">
                                <w:rPr>
                                  <w:rFonts w:ascii="Traditional Arabic" w:hAnsi="Traditional Arabic" w:cs="Traditional Arabic" w:hint="cs"/>
                                  <w:b/>
                                  <w:bCs/>
                                  <w:color w:val="0070C0"/>
                                  <w:sz w:val="24"/>
                                  <w:szCs w:val="24"/>
                                  <w:rtl/>
                                  <w:lang w:bidi="ar-DZ"/>
                                </w:rPr>
                                <w:t xml:space="preserve"> السائلـة</w:t>
                              </w:r>
                            </w:p>
                          </w:txbxContent>
                        </v:textbox>
                      </v:oval>
                      <v:shape id="_x0000_s1046" type="#_x0000_t32" style="position:absolute;left:7225;top:10059;width:882;height:1165;flip:x y" o:connectortype="straight" strokecolor="#00b050" strokeweight="1pt">
                        <v:stroke endarrow="block"/>
                      </v:shape>
                      <v:shape id="_x0000_s1047" type="#_x0000_t32" style="position:absolute;left:5309;top:11670;width:2139;height:1" o:connectortype="straight" strokecolor="#00b050" strokeweight="1pt">
                        <v:stroke endarrow="block"/>
                      </v:shape>
                    </v:group>
                  </v:group>
                </v:group>
              </w:pict>
            </w:r>
          </w:p>
          <w:p w:rsidR="004F7599" w:rsidRPr="004F7599" w:rsidRDefault="004F7599" w:rsidP="004F7599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</w:p>
          <w:p w:rsidR="004F7599" w:rsidRPr="004F7599" w:rsidRDefault="004F7599" w:rsidP="004F7599">
            <w:pPr>
              <w:bidi/>
              <w:ind w:left="360"/>
              <w:rPr>
                <w:b/>
                <w:bCs/>
                <w:i/>
                <w:iCs/>
                <w:sz w:val="32"/>
                <w:szCs w:val="32"/>
                <w:u w:val="single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  <w:p w:rsidR="004F7599" w:rsidRPr="004F7599" w:rsidRDefault="004F7599" w:rsidP="004F7599">
            <w:pPr>
              <w:bidi/>
              <w:rPr>
                <w:sz w:val="32"/>
                <w:szCs w:val="32"/>
                <w:lang w:bidi="ar-DZ"/>
              </w:rPr>
            </w:pPr>
          </w:p>
        </w:tc>
        <w:tc>
          <w:tcPr>
            <w:tcW w:w="1006" w:type="dxa"/>
          </w:tcPr>
          <w:p w:rsidR="004F7599" w:rsidRPr="004F7599" w:rsidRDefault="004F7599" w:rsidP="004F7599">
            <w:pPr>
              <w:rPr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4F7599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4F7599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4F7599" w:rsidRPr="004F7599" w:rsidRDefault="004F7599" w:rsidP="004F7599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  <w:rtl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</w:rPr>
            </w:pPr>
          </w:p>
          <w:p w:rsidR="004F7599" w:rsidRPr="004F7599" w:rsidRDefault="004F7599" w:rsidP="004F7599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4F7599">
              <w:rPr>
                <w:sz w:val="32"/>
                <w:szCs w:val="32"/>
              </w:rPr>
              <w:tab/>
            </w: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4F759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4F759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</w:p>
          <w:p w:rsidR="004F7599" w:rsidRPr="004F7599" w:rsidRDefault="004F7599" w:rsidP="004F7599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4F7599" w:rsidRPr="004F7599" w:rsidRDefault="004F7599" w:rsidP="004F7599">
            <w:pPr>
              <w:rPr>
                <w:sz w:val="32"/>
                <w:szCs w:val="32"/>
              </w:rPr>
            </w:pPr>
          </w:p>
          <w:p w:rsidR="004F7599" w:rsidRPr="004F7599" w:rsidRDefault="004F7599" w:rsidP="004F7599">
            <w:pPr>
              <w:tabs>
                <w:tab w:val="left" w:pos="918"/>
              </w:tabs>
              <w:rPr>
                <w:sz w:val="32"/>
                <w:szCs w:val="32"/>
              </w:rPr>
            </w:pPr>
            <w:r w:rsidRPr="004F7599">
              <w:rPr>
                <w:sz w:val="32"/>
                <w:szCs w:val="32"/>
              </w:rPr>
              <w:tab/>
            </w:r>
          </w:p>
          <w:p w:rsidR="004F7599" w:rsidRPr="004F7599" w:rsidRDefault="004F7599" w:rsidP="004F7599">
            <w:pPr>
              <w:tabs>
                <w:tab w:val="left" w:pos="918"/>
              </w:tabs>
              <w:rPr>
                <w:sz w:val="32"/>
                <w:szCs w:val="32"/>
              </w:rPr>
            </w:pPr>
            <w:r w:rsidRPr="004F7599">
              <w:rPr>
                <w:sz w:val="32"/>
                <w:szCs w:val="32"/>
              </w:rPr>
              <w:tab/>
            </w:r>
          </w:p>
        </w:tc>
      </w:tr>
    </w:tbl>
    <w:p w:rsidR="00F936CB" w:rsidRPr="009F350E" w:rsidRDefault="00E978FA" w:rsidP="009F350E">
      <w:pPr>
        <w:tabs>
          <w:tab w:val="left" w:pos="384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</w:p>
    <w:sectPr w:rsidR="00F936CB" w:rsidRPr="009F350E" w:rsidSect="00D7583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B46" w:rsidRDefault="009E0B46" w:rsidP="008404AA">
      <w:pPr>
        <w:spacing w:after="0" w:line="240" w:lineRule="auto"/>
      </w:pPr>
      <w:r>
        <w:separator/>
      </w:r>
    </w:p>
  </w:endnote>
  <w:endnote w:type="continuationSeparator" w:id="0">
    <w:p w:rsidR="009E0B46" w:rsidRDefault="009E0B46" w:rsidP="00840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B46" w:rsidRDefault="009E0B46" w:rsidP="008404AA">
      <w:pPr>
        <w:spacing w:after="0" w:line="240" w:lineRule="auto"/>
      </w:pPr>
      <w:r>
        <w:separator/>
      </w:r>
    </w:p>
  </w:footnote>
  <w:footnote w:type="continuationSeparator" w:id="0">
    <w:p w:rsidR="009E0B46" w:rsidRDefault="009E0B46" w:rsidP="008404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EA9"/>
    <w:multiLevelType w:val="hybridMultilevel"/>
    <w:tmpl w:val="DB200AA0"/>
    <w:lvl w:ilvl="0" w:tplc="DC52ED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D43D7"/>
    <w:multiLevelType w:val="hybridMultilevel"/>
    <w:tmpl w:val="BEC63918"/>
    <w:lvl w:ilvl="0" w:tplc="DC52ED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lang w:bidi="ar-DZ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A17CA0"/>
    <w:multiLevelType w:val="hybridMultilevel"/>
    <w:tmpl w:val="338CE51C"/>
    <w:lvl w:ilvl="0" w:tplc="8108974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344CA"/>
    <w:multiLevelType w:val="hybridMultilevel"/>
    <w:tmpl w:val="990E27DC"/>
    <w:lvl w:ilvl="0" w:tplc="A3907444">
      <w:start w:val="2"/>
      <w:numFmt w:val="decimal"/>
      <w:lvlText w:val="%1."/>
      <w:lvlJc w:val="left"/>
      <w:pPr>
        <w:ind w:left="2344" w:hanging="360"/>
      </w:pPr>
      <w:rPr>
        <w:rFonts w:hint="default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A5554F7"/>
    <w:multiLevelType w:val="hybridMultilevel"/>
    <w:tmpl w:val="C4EC448A"/>
    <w:lvl w:ilvl="0" w:tplc="D8E0AE70">
      <w:start w:val="2"/>
      <w:numFmt w:val="upperRoman"/>
      <w:lvlText w:val="%1."/>
      <w:lvlJc w:val="right"/>
      <w:pPr>
        <w:ind w:left="502" w:hanging="360"/>
      </w:pPr>
      <w:rPr>
        <w:rFonts w:hint="default"/>
        <w:color w:val="002060"/>
        <w:sz w:val="36"/>
        <w:szCs w:val="3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70B75"/>
    <w:multiLevelType w:val="hybridMultilevel"/>
    <w:tmpl w:val="935253D4"/>
    <w:lvl w:ilvl="0" w:tplc="A2229FA8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31444B"/>
    <w:multiLevelType w:val="hybridMultilevel"/>
    <w:tmpl w:val="791A450E"/>
    <w:lvl w:ilvl="0" w:tplc="DC52ED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6F3FE4"/>
    <w:multiLevelType w:val="hybridMultilevel"/>
    <w:tmpl w:val="A08EDBAC"/>
    <w:lvl w:ilvl="0" w:tplc="11E8475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8F2DA5"/>
    <w:multiLevelType w:val="hybridMultilevel"/>
    <w:tmpl w:val="C2A49906"/>
    <w:lvl w:ilvl="0" w:tplc="8108974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350F20"/>
    <w:multiLevelType w:val="hybridMultilevel"/>
    <w:tmpl w:val="C2A49906"/>
    <w:lvl w:ilvl="0" w:tplc="8108974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75"/>
    <w:rsid w:val="00000AE4"/>
    <w:rsid w:val="000247C8"/>
    <w:rsid w:val="00025BE2"/>
    <w:rsid w:val="00033CC6"/>
    <w:rsid w:val="00034680"/>
    <w:rsid w:val="00061588"/>
    <w:rsid w:val="00073915"/>
    <w:rsid w:val="0008518D"/>
    <w:rsid w:val="000A0B45"/>
    <w:rsid w:val="000A3E0D"/>
    <w:rsid w:val="000A480F"/>
    <w:rsid w:val="000B3842"/>
    <w:rsid w:val="000D5DD4"/>
    <w:rsid w:val="000E6FC5"/>
    <w:rsid w:val="00107DA5"/>
    <w:rsid w:val="001108AF"/>
    <w:rsid w:val="00121614"/>
    <w:rsid w:val="00125583"/>
    <w:rsid w:val="00134A65"/>
    <w:rsid w:val="001560A3"/>
    <w:rsid w:val="001619E4"/>
    <w:rsid w:val="00176C47"/>
    <w:rsid w:val="00190E8B"/>
    <w:rsid w:val="001C2F11"/>
    <w:rsid w:val="001C627A"/>
    <w:rsid w:val="001D6CEE"/>
    <w:rsid w:val="001F0F8F"/>
    <w:rsid w:val="00236D31"/>
    <w:rsid w:val="002509CA"/>
    <w:rsid w:val="00256807"/>
    <w:rsid w:val="00267C75"/>
    <w:rsid w:val="00282C4E"/>
    <w:rsid w:val="002B361F"/>
    <w:rsid w:val="002F3A33"/>
    <w:rsid w:val="002F6D50"/>
    <w:rsid w:val="00303F5E"/>
    <w:rsid w:val="00336394"/>
    <w:rsid w:val="003366FE"/>
    <w:rsid w:val="00337A37"/>
    <w:rsid w:val="003529B8"/>
    <w:rsid w:val="00364FE6"/>
    <w:rsid w:val="00381F7A"/>
    <w:rsid w:val="00386288"/>
    <w:rsid w:val="00386434"/>
    <w:rsid w:val="0039155B"/>
    <w:rsid w:val="003C54C7"/>
    <w:rsid w:val="003D20A2"/>
    <w:rsid w:val="003D550D"/>
    <w:rsid w:val="003D7044"/>
    <w:rsid w:val="003D793D"/>
    <w:rsid w:val="003E5973"/>
    <w:rsid w:val="003F169F"/>
    <w:rsid w:val="003F7AF2"/>
    <w:rsid w:val="004059A2"/>
    <w:rsid w:val="00416127"/>
    <w:rsid w:val="00422C78"/>
    <w:rsid w:val="0044544A"/>
    <w:rsid w:val="00453B21"/>
    <w:rsid w:val="00454B17"/>
    <w:rsid w:val="004A2B7C"/>
    <w:rsid w:val="004B11BF"/>
    <w:rsid w:val="004B1EE9"/>
    <w:rsid w:val="004B54AC"/>
    <w:rsid w:val="004B6AA4"/>
    <w:rsid w:val="004C7C53"/>
    <w:rsid w:val="004E033E"/>
    <w:rsid w:val="004E6DAA"/>
    <w:rsid w:val="004E74A4"/>
    <w:rsid w:val="004F49E9"/>
    <w:rsid w:val="004F5F43"/>
    <w:rsid w:val="004F7599"/>
    <w:rsid w:val="00526934"/>
    <w:rsid w:val="00527E47"/>
    <w:rsid w:val="00531368"/>
    <w:rsid w:val="0053143D"/>
    <w:rsid w:val="0058614C"/>
    <w:rsid w:val="005A2D98"/>
    <w:rsid w:val="005B5848"/>
    <w:rsid w:val="005D7E89"/>
    <w:rsid w:val="005E0266"/>
    <w:rsid w:val="005E19A1"/>
    <w:rsid w:val="005E1AF5"/>
    <w:rsid w:val="005E3161"/>
    <w:rsid w:val="005F026B"/>
    <w:rsid w:val="00611044"/>
    <w:rsid w:val="00613A26"/>
    <w:rsid w:val="00615F85"/>
    <w:rsid w:val="00616E86"/>
    <w:rsid w:val="00623B0C"/>
    <w:rsid w:val="00624817"/>
    <w:rsid w:val="00690581"/>
    <w:rsid w:val="006A6F29"/>
    <w:rsid w:val="006B77A5"/>
    <w:rsid w:val="006C6D32"/>
    <w:rsid w:val="006D6DBE"/>
    <w:rsid w:val="0071511A"/>
    <w:rsid w:val="00720B6E"/>
    <w:rsid w:val="00751291"/>
    <w:rsid w:val="0076315D"/>
    <w:rsid w:val="00776AE3"/>
    <w:rsid w:val="00787D41"/>
    <w:rsid w:val="00790FEC"/>
    <w:rsid w:val="00794128"/>
    <w:rsid w:val="00794671"/>
    <w:rsid w:val="007A1833"/>
    <w:rsid w:val="007A21DE"/>
    <w:rsid w:val="007B4E9D"/>
    <w:rsid w:val="007B5126"/>
    <w:rsid w:val="007D3819"/>
    <w:rsid w:val="007D62A0"/>
    <w:rsid w:val="007E780E"/>
    <w:rsid w:val="007F3944"/>
    <w:rsid w:val="00815AFE"/>
    <w:rsid w:val="00836D40"/>
    <w:rsid w:val="008404AA"/>
    <w:rsid w:val="008A12BF"/>
    <w:rsid w:val="008A26D8"/>
    <w:rsid w:val="008B0CFB"/>
    <w:rsid w:val="008B6302"/>
    <w:rsid w:val="008B7ED6"/>
    <w:rsid w:val="008E066A"/>
    <w:rsid w:val="008E7B3D"/>
    <w:rsid w:val="008F706C"/>
    <w:rsid w:val="00901161"/>
    <w:rsid w:val="0095417E"/>
    <w:rsid w:val="00985049"/>
    <w:rsid w:val="00996EBD"/>
    <w:rsid w:val="009C4A32"/>
    <w:rsid w:val="009E0B46"/>
    <w:rsid w:val="009E541C"/>
    <w:rsid w:val="009F06B6"/>
    <w:rsid w:val="009F18E3"/>
    <w:rsid w:val="009F350E"/>
    <w:rsid w:val="00A0369C"/>
    <w:rsid w:val="00A20B46"/>
    <w:rsid w:val="00A230D7"/>
    <w:rsid w:val="00A37576"/>
    <w:rsid w:val="00A457EC"/>
    <w:rsid w:val="00A73D5D"/>
    <w:rsid w:val="00A87BDF"/>
    <w:rsid w:val="00A9778A"/>
    <w:rsid w:val="00AA4A7F"/>
    <w:rsid w:val="00AC2BD8"/>
    <w:rsid w:val="00AD5CB7"/>
    <w:rsid w:val="00AE22F6"/>
    <w:rsid w:val="00B009FE"/>
    <w:rsid w:val="00B14E7C"/>
    <w:rsid w:val="00B15F97"/>
    <w:rsid w:val="00B21DE9"/>
    <w:rsid w:val="00B23B34"/>
    <w:rsid w:val="00B31C48"/>
    <w:rsid w:val="00B32196"/>
    <w:rsid w:val="00B35D58"/>
    <w:rsid w:val="00B558FC"/>
    <w:rsid w:val="00B607A2"/>
    <w:rsid w:val="00B64C4B"/>
    <w:rsid w:val="00B7371C"/>
    <w:rsid w:val="00B749C8"/>
    <w:rsid w:val="00B85A35"/>
    <w:rsid w:val="00B863B1"/>
    <w:rsid w:val="00B948F3"/>
    <w:rsid w:val="00BA34CF"/>
    <w:rsid w:val="00BB3D6B"/>
    <w:rsid w:val="00BB40CB"/>
    <w:rsid w:val="00BC0FC3"/>
    <w:rsid w:val="00C0565C"/>
    <w:rsid w:val="00C06AE4"/>
    <w:rsid w:val="00C17B80"/>
    <w:rsid w:val="00C23281"/>
    <w:rsid w:val="00C255F2"/>
    <w:rsid w:val="00C33683"/>
    <w:rsid w:val="00C51AD3"/>
    <w:rsid w:val="00C823C7"/>
    <w:rsid w:val="00CB3CAA"/>
    <w:rsid w:val="00CB67C6"/>
    <w:rsid w:val="00CB7FC5"/>
    <w:rsid w:val="00CD073A"/>
    <w:rsid w:val="00CE65DB"/>
    <w:rsid w:val="00CF0A3A"/>
    <w:rsid w:val="00CF157A"/>
    <w:rsid w:val="00CF3303"/>
    <w:rsid w:val="00D3028E"/>
    <w:rsid w:val="00D35B2C"/>
    <w:rsid w:val="00D52398"/>
    <w:rsid w:val="00D645D7"/>
    <w:rsid w:val="00D7583E"/>
    <w:rsid w:val="00D75C8F"/>
    <w:rsid w:val="00D76258"/>
    <w:rsid w:val="00D9440B"/>
    <w:rsid w:val="00D959D9"/>
    <w:rsid w:val="00DA0257"/>
    <w:rsid w:val="00DA62C6"/>
    <w:rsid w:val="00DD2608"/>
    <w:rsid w:val="00DD5376"/>
    <w:rsid w:val="00DE0FC2"/>
    <w:rsid w:val="00DE3717"/>
    <w:rsid w:val="00E15EB0"/>
    <w:rsid w:val="00E27041"/>
    <w:rsid w:val="00E45354"/>
    <w:rsid w:val="00E46A22"/>
    <w:rsid w:val="00E61E44"/>
    <w:rsid w:val="00E7181B"/>
    <w:rsid w:val="00E72783"/>
    <w:rsid w:val="00E8796F"/>
    <w:rsid w:val="00E92FE0"/>
    <w:rsid w:val="00E978FA"/>
    <w:rsid w:val="00EA29E6"/>
    <w:rsid w:val="00EA7849"/>
    <w:rsid w:val="00ED157C"/>
    <w:rsid w:val="00F078E7"/>
    <w:rsid w:val="00F23E99"/>
    <w:rsid w:val="00F31599"/>
    <w:rsid w:val="00F34401"/>
    <w:rsid w:val="00F359A4"/>
    <w:rsid w:val="00F46BB1"/>
    <w:rsid w:val="00F5299F"/>
    <w:rsid w:val="00F56D95"/>
    <w:rsid w:val="00F719E7"/>
    <w:rsid w:val="00F74B86"/>
    <w:rsid w:val="00F936CB"/>
    <w:rsid w:val="00FB4515"/>
    <w:rsid w:val="00FB7CE4"/>
    <w:rsid w:val="00FC0CF0"/>
    <w:rsid w:val="00FC6447"/>
    <w:rsid w:val="00FD4653"/>
    <w:rsid w:val="00F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9"/>
        <o:r id="V:Rule2" type="connector" idref="#_x0000_s1041"/>
        <o:r id="V:Rule3" type="connector" idref="#_x0000_s1040"/>
        <o:r id="V:Rule4" type="connector" idref="#_x0000_s1046"/>
        <o:r id="V:Rule5" type="connector" idref="#_x0000_s104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  <w:style w:type="table" w:customStyle="1" w:styleId="Grilledutableau1">
    <w:name w:val="Grille du tableau1"/>
    <w:basedOn w:val="TableauNormal"/>
    <w:next w:val="Grilledutableau"/>
    <w:uiPriority w:val="59"/>
    <w:rsid w:val="004F7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5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67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67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Ombrageclair">
    <w:name w:val="Light Shading"/>
    <w:basedOn w:val="TableauNormal"/>
    <w:uiPriority w:val="60"/>
    <w:rsid w:val="00B749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3">
    <w:name w:val="Light Shading Accent 3"/>
    <w:basedOn w:val="TableauNormal"/>
    <w:uiPriority w:val="60"/>
    <w:rsid w:val="00B749C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613A2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04AA"/>
  </w:style>
  <w:style w:type="paragraph" w:styleId="Pieddepage">
    <w:name w:val="footer"/>
    <w:basedOn w:val="Normal"/>
    <w:link w:val="PieddepageCar"/>
    <w:uiPriority w:val="99"/>
    <w:unhideWhenUsed/>
    <w:rsid w:val="00840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04AA"/>
  </w:style>
  <w:style w:type="table" w:styleId="Grillemoyenne3-Accent1">
    <w:name w:val="Medium Grid 3 Accent 1"/>
    <w:basedOn w:val="TableauNormal"/>
    <w:uiPriority w:val="69"/>
    <w:rsid w:val="00AC2BD8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Lienhypertexte">
    <w:name w:val="Hyperlink"/>
    <w:basedOn w:val="Policepardfaut"/>
    <w:uiPriority w:val="99"/>
    <w:unhideWhenUsed/>
    <w:rsid w:val="00A230D7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948F3"/>
    <w:rPr>
      <w:b/>
      <w:bCs/>
    </w:rPr>
  </w:style>
  <w:style w:type="character" w:customStyle="1" w:styleId="apple-converted-space">
    <w:name w:val="apple-converted-space"/>
    <w:basedOn w:val="Policepardfaut"/>
    <w:rsid w:val="00B948F3"/>
  </w:style>
  <w:style w:type="table" w:customStyle="1" w:styleId="Grilledutableau1">
    <w:name w:val="Grille du tableau1"/>
    <w:basedOn w:val="TableauNormal"/>
    <w:next w:val="Grilledutableau"/>
    <w:uiPriority w:val="59"/>
    <w:rsid w:val="004F7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0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image" Target="media/image40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gif"/><Relationship Id="rId5" Type="http://schemas.openxmlformats.org/officeDocument/2006/relationships/settings" Target="settings.xml"/><Relationship Id="rId15" Type="http://schemas.openxmlformats.org/officeDocument/2006/relationships/image" Target="media/image30.png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Bouziane1421@yahoo.fr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D6A7F-C037-41C5-A68D-CE592F134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622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</dc:creator>
  <cp:keywords/>
  <dc:description/>
  <cp:lastModifiedBy>mohamed</cp:lastModifiedBy>
  <cp:revision>18</cp:revision>
  <cp:lastPrinted>2016-09-25T19:40:00Z</cp:lastPrinted>
  <dcterms:created xsi:type="dcterms:W3CDTF">2016-09-10T22:41:00Z</dcterms:created>
  <dcterms:modified xsi:type="dcterms:W3CDTF">2016-11-19T18:56:00Z</dcterms:modified>
</cp:coreProperties>
</file>